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CD" w:rsidRPr="006218E8" w:rsidRDefault="00C20BCD" w:rsidP="00BF5CBB">
      <w:pPr>
        <w:spacing w:after="0" w:line="240" w:lineRule="auto"/>
        <w:ind w:left="-142" w:right="-154"/>
        <w:contextualSpacing/>
        <w:jc w:val="thaiDistribute"/>
        <w:rPr>
          <w:rFonts w:asciiTheme="minorBidi" w:eastAsia="Cordia New" w:hAnsiTheme="minorBidi" w:cstheme="minorBidi"/>
          <w:b/>
          <w:bCs/>
          <w:i/>
          <w:iCs/>
          <w:color w:val="auto"/>
          <w:sz w:val="30"/>
          <w:szCs w:val="30"/>
        </w:rPr>
      </w:pPr>
      <w:r w:rsidRPr="006218E8">
        <w:rPr>
          <w:rFonts w:asciiTheme="minorBidi" w:eastAsia="Cordia New" w:hAnsiTheme="minorBidi" w:cstheme="minorBidi"/>
          <w:b/>
          <w:bCs/>
          <w:i/>
          <w:iCs/>
          <w:color w:val="auto"/>
          <w:sz w:val="30"/>
          <w:szCs w:val="30"/>
          <w:cs/>
        </w:rPr>
        <w:t>ข่าวประชาสัมพันธ์</w:t>
      </w:r>
    </w:p>
    <w:p w:rsidR="0032649A" w:rsidRDefault="0032649A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</w:p>
    <w:p w:rsidR="00121328" w:rsidRPr="006218E8" w:rsidRDefault="00CD7E8A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ชุม</w:t>
      </w:r>
      <w:r w:rsidR="005B718E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ชนบึงบางซื่อตื้</w:t>
      </w:r>
      <w:r w:rsidR="00121328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นตันได้บ้าน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ใหม่</w:t>
      </w:r>
    </w:p>
    <w:p w:rsidR="00D15984" w:rsidRPr="006218E8" w:rsidRDefault="00121328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นายกชื่นชม</w:t>
      </w:r>
      <w:r w:rsidR="00411F3A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ชุมชน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สามัคคี มีวินัย ออมเงินสร้างบ้าน</w:t>
      </w:r>
    </w:p>
    <w:p w:rsidR="00932FB3" w:rsidRPr="006218E8" w:rsidRDefault="00121328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ชูเป็นต้นแบบชุมชน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เมือง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เข้มแข็ง</w:t>
      </w:r>
    </w:p>
    <w:p w:rsidR="00CA543D" w:rsidRPr="006218E8" w:rsidRDefault="00CA543D" w:rsidP="00BF5CBB">
      <w:pPr>
        <w:spacing w:after="0" w:line="240" w:lineRule="auto"/>
        <w:ind w:left="-142" w:right="-154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</w:pPr>
    </w:p>
    <w:p w:rsidR="0085176E" w:rsidRPr="006218E8" w:rsidRDefault="004A121F" w:rsidP="00BF5CBB">
      <w:pPr>
        <w:spacing w:after="0" w:line="240" w:lineRule="auto"/>
        <w:ind w:left="-142" w:right="-154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b/>
          <w:bCs/>
          <w:i/>
          <w:iCs/>
          <w:color w:val="auto"/>
          <w:sz w:val="30"/>
          <w:szCs w:val="30"/>
          <w:cs/>
        </w:rPr>
        <w:t xml:space="preserve">กรุงเทพฯ : </w:t>
      </w:r>
      <w:r w:rsidRPr="006218E8">
        <w:rPr>
          <w:rFonts w:asciiTheme="minorBidi" w:hAnsiTheme="minorBidi" w:cstheme="minorBidi"/>
          <w:b/>
          <w:bCs/>
          <w:i/>
          <w:iCs/>
          <w:color w:val="auto"/>
          <w:sz w:val="30"/>
          <w:szCs w:val="30"/>
        </w:rPr>
        <w:t xml:space="preserve">11 </w:t>
      </w:r>
      <w:r w:rsidRPr="006218E8">
        <w:rPr>
          <w:rFonts w:asciiTheme="minorBidi" w:hAnsiTheme="minorBidi" w:cstheme="minorBidi"/>
          <w:b/>
          <w:bCs/>
          <w:i/>
          <w:iCs/>
          <w:color w:val="auto"/>
          <w:sz w:val="30"/>
          <w:szCs w:val="30"/>
          <w:cs/>
        </w:rPr>
        <w:t>กันยายน</w:t>
      </w:r>
      <w:r w:rsidRPr="006218E8">
        <w:rPr>
          <w:rFonts w:asciiTheme="minorBidi" w:hAnsiTheme="minorBidi" w:cstheme="minorBidi"/>
          <w:b/>
          <w:bCs/>
          <w:i/>
          <w:iCs/>
          <w:color w:val="auto"/>
          <w:sz w:val="30"/>
          <w:szCs w:val="30"/>
        </w:rPr>
        <w:t xml:space="preserve"> 2563</w:t>
      </w:r>
      <w:r w:rsidRPr="006218E8">
        <w:rPr>
          <w:rFonts w:asciiTheme="minorBidi" w:hAnsiTheme="minorBidi" w:cstheme="minorBidi"/>
          <w:i/>
          <w:iCs/>
          <w:color w:val="auto"/>
          <w:sz w:val="30"/>
          <w:szCs w:val="30"/>
          <w:cs/>
        </w:rPr>
        <w:t xml:space="preserve"> </w:t>
      </w:r>
      <w:r w:rsidR="00AC1975" w:rsidRPr="006218E8">
        <w:rPr>
          <w:rFonts w:asciiTheme="minorBidi" w:hAnsiTheme="minorBidi" w:cstheme="minorBidi"/>
          <w:color w:val="auto"/>
          <w:sz w:val="30"/>
          <w:szCs w:val="30"/>
          <w:cs/>
        </w:rPr>
        <w:t>–</w:t>
      </w:r>
      <w:r w:rsidR="00E00DE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ชาวบ้าน</w:t>
      </w:r>
      <w:r w:rsidR="00411F3A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บึงบางซื่อ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ตื้นตัน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ได้บ้านใหม่ พร้อมทะเบียนบ้าน 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มี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น้ำ-ไฟ สัญญา</w:t>
      </w:r>
      <w:r w:rsidR="00D07B83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br/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จะ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พัฒนาเป็นสวนเกษตรอินทรีย์กลางกรุง และ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บึงน้ำ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เป็น</w:t>
      </w:r>
      <w:r w:rsidR="00DE622F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แก้มลิงและ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ปอดให้คนเมือง 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นายกชื่นชม ชุมชนสามัคคี 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มีวินัยออมเงินสร้างบ้าน</w:t>
      </w:r>
      <w:r w:rsidR="00501B13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ยกให้เป็นต้นแบบ</w:t>
      </w:r>
      <w:r w:rsidR="00D15984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ชุมชนเมืองเข้มแข็ง ขอบคุณภาครัฐ-เอกชน ที่สร้างกระบวนการพัฒนาอย่างมีส่วนร่วมให้ชุมชนพึ่งพาตนเอง</w:t>
      </w:r>
      <w:r w:rsidR="00342296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</w:t>
      </w:r>
    </w:p>
    <w:p w:rsidR="00F01986" w:rsidRPr="006218E8" w:rsidRDefault="00F01986" w:rsidP="00BF5CBB">
      <w:pPr>
        <w:spacing w:after="0" w:line="240" w:lineRule="auto"/>
        <w:ind w:left="-142" w:right="-154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</w:p>
    <w:p w:rsidR="00180255" w:rsidRPr="006218E8" w:rsidRDefault="00CA3FAB" w:rsidP="00BF5CBB">
      <w:pPr>
        <w:pStyle w:val="PlainText"/>
        <w:ind w:left="-142" w:firstLine="862"/>
        <w:contextualSpacing/>
        <w:jc w:val="thaiDistribute"/>
        <w:rPr>
          <w:rFonts w:asciiTheme="minorBidi" w:eastAsia="Calibri" w:hAnsiTheme="minorBidi"/>
          <w:sz w:val="30"/>
          <w:szCs w:val="30"/>
        </w:rPr>
      </w:pPr>
      <w:r w:rsidRPr="006218E8">
        <w:rPr>
          <w:rFonts w:asciiTheme="minorBidi" w:eastAsia="Calibri" w:hAnsiTheme="minorBidi"/>
          <w:b/>
          <w:bCs/>
          <w:sz w:val="30"/>
          <w:szCs w:val="30"/>
          <w:cs/>
        </w:rPr>
        <w:t xml:space="preserve">นางสาวอัจฉราพร อิ่มโพธิ์ </w:t>
      </w:r>
      <w:r w:rsidR="00180255" w:rsidRPr="008A1042">
        <w:rPr>
          <w:rFonts w:asciiTheme="minorBidi" w:eastAsia="Calibri" w:hAnsiTheme="minorBidi"/>
          <w:b/>
          <w:bCs/>
          <w:sz w:val="30"/>
          <w:szCs w:val="30"/>
          <w:cs/>
        </w:rPr>
        <w:t>ตัวแทนชุมชนบึงบางซื่อ</w:t>
      </w:r>
      <w:r w:rsidR="008A1042">
        <w:rPr>
          <w:rFonts w:asciiTheme="minorBidi" w:eastAsia="Calibri" w:hAnsiTheme="minorBidi" w:hint="cs"/>
          <w:sz w:val="30"/>
          <w:szCs w:val="30"/>
          <w:cs/>
        </w:rPr>
        <w:t xml:space="preserve"> 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 xml:space="preserve">กล่าวว่า พวกเราอยู่อาศัยรอบบึงบางซื่อมาตั้งแต่เด็ก จนมีครอบครัวของตนเอง 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ที่นี่มีสภาพเสื่อม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>โทรม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 อยู่กันอย่างแออัด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 xml:space="preserve"> มีความกังวล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เรื่องความปลอดภัยและอบายมุข</w:t>
      </w:r>
      <w:r w:rsidR="00D07B83">
        <w:rPr>
          <w:rFonts w:asciiTheme="minorBidi" w:eastAsia="Calibri" w:hAnsiTheme="minorBidi"/>
          <w:sz w:val="30"/>
          <w:szCs w:val="30"/>
          <w:cs/>
        </w:rPr>
        <w:br/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ต่าง ๆ 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>การไม่มีทะเบียนบ้าน ทำให้เราไม่มีน้ำ</w:t>
      </w:r>
      <w:r w:rsidR="00D07B83">
        <w:rPr>
          <w:rFonts w:asciiTheme="minorBidi" w:eastAsia="Calibri" w:hAnsiTheme="minorBidi" w:hint="cs"/>
          <w:sz w:val="30"/>
          <w:szCs w:val="30"/>
          <w:cs/>
        </w:rPr>
        <w:t>-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>ไฟใช้ ไม่มีสิทธิส่งลูกเข้าเรียนโรงเรียนใกล้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บ้าน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 xml:space="preserve"> โครงการนี้ช่วยพลิก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ฟื้น</w:t>
      </w:r>
      <w:r w:rsidR="00180255" w:rsidRPr="006218E8">
        <w:rPr>
          <w:rFonts w:asciiTheme="minorBidi" w:eastAsia="Calibri" w:hAnsiTheme="minorBidi"/>
          <w:sz w:val="30"/>
          <w:szCs w:val="30"/>
          <w:cs/>
        </w:rPr>
        <w:t xml:space="preserve">ชีวิตให้เรามีบ้านของตัวเองในสภาพแวดล้อมที่ดี มั่นคง พร้อมกับมีทะเบียนบ้าน มีถนนเข้าบ้านที่ปลอดภัย เชื่อว่าลูกหลานเติบโตขึ้นมาอย่างมีคุณภาพ </w:t>
      </w:r>
    </w:p>
    <w:p w:rsidR="00180255" w:rsidRPr="006218E8" w:rsidRDefault="00180255" w:rsidP="00BF5CBB">
      <w:pPr>
        <w:pStyle w:val="PlainText"/>
        <w:ind w:left="-142" w:firstLine="862"/>
        <w:contextualSpacing/>
        <w:jc w:val="thaiDistribute"/>
        <w:rPr>
          <w:rFonts w:asciiTheme="minorBidi" w:eastAsia="Calibri" w:hAnsiTheme="minorBidi"/>
          <w:sz w:val="30"/>
          <w:szCs w:val="30"/>
        </w:rPr>
      </w:pPr>
      <w:r w:rsidRPr="006218E8">
        <w:rPr>
          <w:rFonts w:asciiTheme="minorBidi" w:eastAsia="Calibri" w:hAnsiTheme="minorBidi"/>
          <w:sz w:val="30"/>
          <w:szCs w:val="30"/>
          <w:cs/>
        </w:rPr>
        <w:t>“ขอบคุณท่านนายกรัฐมนตรี เอสซีจี ภาครัฐ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 xml:space="preserve">และเอกชน ที่ช่วยมอบชีวิตใหม่ </w:t>
      </w:r>
      <w:r w:rsidRPr="006218E8">
        <w:rPr>
          <w:rFonts w:asciiTheme="minorBidi" w:eastAsia="Calibri" w:hAnsiTheme="minorBidi"/>
          <w:sz w:val="30"/>
          <w:szCs w:val="30"/>
          <w:cs/>
        </w:rPr>
        <w:t>ให้โอกาสพวกเรามีส่วนร่วม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ออกแบบบ้าน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>ของตนเอง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 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>และยัง</w:t>
      </w:r>
      <w:r w:rsidRPr="006218E8">
        <w:rPr>
          <w:rFonts w:asciiTheme="minorBidi" w:eastAsia="Calibri" w:hAnsiTheme="minorBidi"/>
          <w:sz w:val="30"/>
          <w:szCs w:val="30"/>
          <w:cs/>
        </w:rPr>
        <w:t>มีบ้านส่วนกลางให้คนสูงอายุที่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ไร้อาชีพ 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>อีกทั้งยัง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สนับสนุนให้เราออมเงินสร้างบ้าน 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 xml:space="preserve">โดยเราจะดูแลบึงน้ำให้สะอาด 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ในอนาคตอยากพัฒนา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>พื้นที่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 xml:space="preserve">ให้เป็นสวนเกษตรอินทรีย์กลางกรุง </w:t>
      </w:r>
      <w:r w:rsidR="006A17D5" w:rsidRPr="006218E8">
        <w:rPr>
          <w:rFonts w:asciiTheme="minorBidi" w:eastAsia="Calibri" w:hAnsiTheme="minorBidi"/>
          <w:sz w:val="30"/>
          <w:szCs w:val="30"/>
          <w:cs/>
        </w:rPr>
        <w:t>เพื่อ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ต่อยอด</w:t>
      </w:r>
      <w:r w:rsidRPr="006218E8">
        <w:rPr>
          <w:rFonts w:asciiTheme="minorBidi" w:eastAsia="Calibri" w:hAnsiTheme="minorBidi"/>
          <w:sz w:val="30"/>
          <w:szCs w:val="30"/>
          <w:cs/>
        </w:rPr>
        <w:t>อาชีพ</w:t>
      </w:r>
      <w:r w:rsidR="00D15984" w:rsidRPr="006218E8">
        <w:rPr>
          <w:rFonts w:asciiTheme="minorBidi" w:eastAsia="Calibri" w:hAnsiTheme="minorBidi"/>
          <w:sz w:val="30"/>
          <w:szCs w:val="30"/>
          <w:cs/>
        </w:rPr>
        <w:t>สร้างรายได้ให้กับ</w:t>
      </w:r>
      <w:r w:rsidRPr="006218E8">
        <w:rPr>
          <w:rFonts w:asciiTheme="minorBidi" w:eastAsia="Calibri" w:hAnsiTheme="minorBidi"/>
          <w:sz w:val="30"/>
          <w:szCs w:val="30"/>
          <w:cs/>
        </w:rPr>
        <w:t>พวกเรา”</w:t>
      </w:r>
    </w:p>
    <w:p w:rsidR="00E80823" w:rsidRPr="006218E8" w:rsidRDefault="00180255" w:rsidP="00BF5CBB">
      <w:pPr>
        <w:pStyle w:val="ListParagraph"/>
        <w:spacing w:before="60"/>
        <w:ind w:left="-142" w:right="-154" w:firstLine="862"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  <w:lang w:bidi="th-TH"/>
        </w:rPr>
      </w:pPr>
      <w:r w:rsidRPr="006218E8">
        <w:rPr>
          <w:rFonts w:asciiTheme="minorBidi" w:eastAsia="Calibri" w:hAnsiTheme="minorBidi" w:cstheme="minorBidi"/>
          <w:b/>
          <w:bCs/>
          <w:color w:val="auto"/>
          <w:sz w:val="30"/>
          <w:szCs w:val="30"/>
          <w:cs/>
          <w:lang w:bidi="th-TH"/>
        </w:rPr>
        <w:t xml:space="preserve"> </w:t>
      </w:r>
    </w:p>
    <w:p w:rsidR="001456FC" w:rsidRDefault="00E57070" w:rsidP="001456FC">
      <w:pPr>
        <w:spacing w:line="240" w:lineRule="auto"/>
        <w:ind w:left="-142" w:right="-154" w:firstLine="862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พล.อ.ประยุทธ์ จันทร์โอชา นายกรัฐมนตรี เป็นประธานในการ</w:t>
      </w:r>
      <w:r w:rsidR="00DE5B7C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“มอบบ้านใหม่ให้ชุมชนบึงบางซื่อ ตามโครงการสานพลังประชารัฐ”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ณ พื้นที่บึงบางซื่อ เขตจตุจักร กรุงเทพมหานคร</w:t>
      </w:r>
      <w:r w:rsidR="00C860B9">
        <w:rPr>
          <w:rFonts w:asciiTheme="minorBidi" w:hAnsiTheme="minorBidi" w:cstheme="minorBidi"/>
          <w:color w:val="auto"/>
          <w:sz w:val="30"/>
          <w:szCs w:val="30"/>
          <w:cs/>
        </w:rPr>
        <w:t xml:space="preserve"> กล่าวว่า </w:t>
      </w:r>
      <w:r w:rsidR="0020041D">
        <w:rPr>
          <w:rFonts w:asciiTheme="minorBidi" w:hAnsiTheme="minorBidi" w:cstheme="minorBidi" w:hint="cs"/>
          <w:color w:val="auto"/>
          <w:sz w:val="30"/>
          <w:szCs w:val="30"/>
          <w:cs/>
        </w:rPr>
        <w:t>“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ผมรู้สึกยินดีเป็นอย่างยิ่งที่ได้เห็นความฝันของพี่น้องชุมชนบึงบางซื่อเป็นจริง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>
        <w:rPr>
          <w:rFonts w:asciiTheme="minorBidi" w:hAnsiTheme="minorBidi" w:cs="Cordia New" w:hint="cs"/>
          <w:color w:val="auto"/>
          <w:sz w:val="30"/>
          <w:szCs w:val="30"/>
          <w:cs/>
        </w:rPr>
        <w:t>ที่ได้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มีบ้านใหม่ที่มั่นคง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ปลอดภัย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มีสภาพแวดล้อมที่ดี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ได้รับทะเบียนบ้าน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ทำให้สามารถเข้าถึงสิทธิพื้นฐาน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20041D"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และระบบการบริการที่ภาครัฐจัดสรรไว้ให้อย่างเท่าเทียม</w:t>
      </w:r>
      <w:r w:rsidR="0020041D" w:rsidRPr="0020041D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>
        <w:rPr>
          <w:rFonts w:asciiTheme="minorBidi" w:hAnsiTheme="minorBidi" w:cstheme="minorBidi" w:hint="cs"/>
          <w:color w:val="auto"/>
          <w:sz w:val="30"/>
          <w:szCs w:val="30"/>
          <w:cs/>
        </w:rPr>
        <w:t>ซึ่งเป็น</w:t>
      </w:r>
      <w:r w:rsidR="001456FC" w:rsidRPr="006218E8">
        <w:rPr>
          <w:rFonts w:asciiTheme="minorBidi" w:hAnsiTheme="minorBidi" w:cstheme="minorBidi"/>
          <w:color w:val="auto"/>
          <w:sz w:val="30"/>
          <w:szCs w:val="30"/>
          <w:cs/>
        </w:rPr>
        <w:t>แนวทางการขับเคลื่อนประเทศไทย</w:t>
      </w:r>
      <w:r w:rsidR="00502A28">
        <w:rPr>
          <w:rFonts w:asciiTheme="minorBidi" w:hAnsiTheme="minorBidi" w:cs="Cordia New" w:hint="cs"/>
          <w:color w:val="auto"/>
          <w:sz w:val="30"/>
          <w:szCs w:val="30"/>
          <w:cs/>
        </w:rPr>
        <w:t>ด้าน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การพัฒนาที่อยู่อาศัย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ตามที่รัฐบาลได้กำหนดนโยบายไว้อย่างชัดเจน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ภายใต้แผนแม่บทการพัฒนาที่อยู่อาศัยระยะ</w:t>
      </w:r>
      <w:r w:rsid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>
        <w:rPr>
          <w:rFonts w:asciiTheme="minorBidi" w:hAnsiTheme="minorBidi" w:cs="Cordia New"/>
          <w:color w:val="auto"/>
          <w:sz w:val="30"/>
          <w:szCs w:val="30"/>
        </w:rPr>
        <w:t>20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ปี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>
        <w:rPr>
          <w:rFonts w:asciiTheme="minorBidi" w:hAnsiTheme="minorBidi" w:cs="Cordia New" w:hint="cs"/>
          <w:color w:val="auto"/>
          <w:sz w:val="30"/>
          <w:szCs w:val="30"/>
          <w:cs/>
        </w:rPr>
        <w:t>เพื่อ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ส่งเสริมให้ประชาชนโดยเฉพาะกลุ่มผู้มีรายได้น้อย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กลุ่มเปราะบาง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และผู้สูงอายุ</w:t>
      </w:r>
      <w:r w:rsidR="001456FC" w:rsidRPr="001456FC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1456FC" w:rsidRPr="001456FC">
        <w:rPr>
          <w:rFonts w:asciiTheme="minorBidi" w:hAnsiTheme="minorBidi" w:cs="Cordia New" w:hint="cs"/>
          <w:color w:val="auto"/>
          <w:sz w:val="30"/>
          <w:szCs w:val="30"/>
          <w:cs/>
        </w:rPr>
        <w:t>มีโอกาสเข้าถึงที่อยู่อาศัยที่มั่นคง</w:t>
      </w:r>
      <w:r w:rsidR="001456FC">
        <w:rPr>
          <w:rFonts w:asciiTheme="minorBidi" w:hAnsiTheme="minorBidi" w:cs="Cordia New" w:hint="cs"/>
          <w:color w:val="auto"/>
          <w:sz w:val="30"/>
          <w:szCs w:val="30"/>
          <w:cs/>
        </w:rPr>
        <w:t xml:space="preserve"> </w:t>
      </w:r>
    </w:p>
    <w:p w:rsidR="001456FC" w:rsidRDefault="001456FC" w:rsidP="001456FC">
      <w:pPr>
        <w:spacing w:line="240" w:lineRule="auto"/>
        <w:ind w:left="-142" w:right="-154" w:firstLine="862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ผมขอชื่นชมชาวชุมชนบึงบางซื่อด้วยใจจริง ที่</w:t>
      </w:r>
      <w:r w:rsidR="00502A28">
        <w:rPr>
          <w:rFonts w:asciiTheme="minorBidi" w:hAnsiTheme="minorBidi" w:cstheme="minorBidi"/>
          <w:color w:val="auto"/>
          <w:sz w:val="30"/>
          <w:szCs w:val="30"/>
          <w:cs/>
        </w:rPr>
        <w:t>อดทน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อดออม สะสมเงินเพื่อสร้างบ้าน และลุกขึ้นมาร่วมมือร่วมใจกัน</w:t>
      </w:r>
      <w:r>
        <w:rPr>
          <w:rFonts w:asciiTheme="minorBidi" w:hAnsiTheme="minorBidi" w:cstheme="minorBidi" w:hint="cs"/>
          <w:color w:val="auto"/>
          <w:sz w:val="30"/>
          <w:szCs w:val="30"/>
          <w:cs/>
        </w:rPr>
        <w:t xml:space="preserve"> น้อมนำ</w:t>
      </w:r>
      <w:r w:rsidR="00502A28">
        <w:rPr>
          <w:rFonts w:asciiTheme="minorBidi" w:hAnsiTheme="minorBidi" w:cs="Cordia New" w:hint="cs"/>
          <w:color w:val="auto"/>
          <w:sz w:val="30"/>
          <w:szCs w:val="30"/>
          <w:cs/>
        </w:rPr>
        <w:t>หลัก</w:t>
      </w:r>
      <w:r>
        <w:rPr>
          <w:rFonts w:asciiTheme="minorBidi" w:hAnsiTheme="minorBidi" w:cs="Cordia New" w:hint="cs"/>
          <w:color w:val="auto"/>
          <w:sz w:val="30"/>
          <w:szCs w:val="30"/>
          <w:cs/>
        </w:rPr>
        <w:t>ปรัชญาของเศรษฐกิจพอเพียง</w:t>
      </w:r>
      <w:r w:rsidR="00502A28">
        <w:rPr>
          <w:rFonts w:asciiTheme="minorBidi" w:hAnsiTheme="minorBidi" w:cs="Cordia New" w:hint="cs"/>
          <w:color w:val="auto"/>
          <w:sz w:val="30"/>
          <w:szCs w:val="30"/>
          <w:cs/>
        </w:rPr>
        <w:t>ของ</w:t>
      </w:r>
      <w:r w:rsidR="00502A28" w:rsidRPr="00502A28">
        <w:rPr>
          <w:rFonts w:asciiTheme="minorBidi" w:hAnsiTheme="minorBidi" w:cs="Cordia New" w:hint="cs"/>
          <w:color w:val="auto"/>
          <w:sz w:val="30"/>
          <w:szCs w:val="30"/>
          <w:cs/>
        </w:rPr>
        <w:t>พระบาทสมเด็จพระบรมชนกา</w:t>
      </w:r>
      <w:proofErr w:type="spellStart"/>
      <w:r w:rsidR="00502A28" w:rsidRPr="00502A28">
        <w:rPr>
          <w:rFonts w:asciiTheme="minorBidi" w:hAnsiTheme="minorBidi" w:cs="Cordia New" w:hint="cs"/>
          <w:color w:val="auto"/>
          <w:sz w:val="30"/>
          <w:szCs w:val="30"/>
          <w:cs/>
        </w:rPr>
        <w:t>ธิเบ</w:t>
      </w:r>
      <w:proofErr w:type="spellEnd"/>
      <w:r w:rsidR="00502A28" w:rsidRPr="00502A28">
        <w:rPr>
          <w:rFonts w:asciiTheme="minorBidi" w:hAnsiTheme="minorBidi" w:cs="Cordia New" w:hint="cs"/>
          <w:color w:val="auto"/>
          <w:sz w:val="30"/>
          <w:szCs w:val="30"/>
          <w:cs/>
        </w:rPr>
        <w:t>ศร</w:t>
      </w:r>
      <w:r w:rsidR="00502A28" w:rsidRPr="00502A28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502A28" w:rsidRPr="00502A28">
        <w:rPr>
          <w:rFonts w:asciiTheme="minorBidi" w:hAnsiTheme="minorBidi" w:cs="Cordia New" w:hint="cs"/>
          <w:color w:val="auto"/>
          <w:sz w:val="30"/>
          <w:szCs w:val="30"/>
          <w:cs/>
        </w:rPr>
        <w:t>มหาภูมิพลอดุลยเดชมหาราช</w:t>
      </w:r>
      <w:r w:rsidR="00502A28" w:rsidRPr="00502A28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 w:rsidR="00502A28" w:rsidRPr="00502A28">
        <w:rPr>
          <w:rFonts w:asciiTheme="minorBidi" w:hAnsiTheme="minorBidi" w:cs="Cordia New" w:hint="cs"/>
          <w:color w:val="auto"/>
          <w:sz w:val="30"/>
          <w:szCs w:val="30"/>
          <w:cs/>
        </w:rPr>
        <w:t>บรมนาถบพิตร</w:t>
      </w:r>
      <w:r w:rsidR="00502A28" w:rsidRPr="00502A28">
        <w:rPr>
          <w:rFonts w:asciiTheme="minorBidi" w:hAnsiTheme="minorBidi" w:cs="Cordia New"/>
          <w:color w:val="auto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color w:val="auto"/>
          <w:sz w:val="30"/>
          <w:szCs w:val="30"/>
          <w:cs/>
        </w:rPr>
        <w:t>มาประยุกต์ใช้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พัฒนาชุมชน </w:t>
      </w:r>
      <w:r w:rsidR="00502A28">
        <w:rPr>
          <w:rFonts w:asciiTheme="minorBidi" w:hAnsiTheme="minorBidi" w:cstheme="minorBidi" w:hint="cs"/>
          <w:color w:val="auto"/>
          <w:sz w:val="30"/>
          <w:szCs w:val="30"/>
          <w:cs/>
        </w:rPr>
        <w:t>ทั้งการ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รักษาระเบ</w:t>
      </w:r>
      <w:r w:rsidR="00502A28">
        <w:rPr>
          <w:rFonts w:asciiTheme="minorBidi" w:hAnsiTheme="minorBidi" w:cstheme="minorBidi"/>
          <w:color w:val="auto"/>
          <w:sz w:val="30"/>
          <w:szCs w:val="30"/>
          <w:cs/>
        </w:rPr>
        <w:t>ียบวินัย กติกาสังคม รวมถึงยังช่ว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ยกันสอดส่องระมัดระวังสิ่งผิดกฎหมาย ดูแลบ้านเรือน พื้นที่ส่วนกลาง ให้สะอาดปลอดภัย เป็นตัวอย่างที่ดีของชุมช</w:t>
      </w:r>
      <w:r w:rsidR="00502A28">
        <w:rPr>
          <w:rFonts w:asciiTheme="minorBidi" w:hAnsiTheme="minorBidi" w:cstheme="minorBidi"/>
          <w:color w:val="auto"/>
          <w:sz w:val="30"/>
          <w:szCs w:val="30"/>
          <w:cs/>
        </w:rPr>
        <w:t>นเมืองที่เข้มแข็ง มีความรัก-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สามัคคี คิดถึงประโยชน์ส่วนรวม </w:t>
      </w:r>
      <w:r w:rsidRPr="0020041D">
        <w:rPr>
          <w:rFonts w:asciiTheme="minorBidi" w:hAnsiTheme="minorBidi" w:cs="Cordia New" w:hint="cs"/>
          <w:color w:val="auto"/>
          <w:sz w:val="30"/>
          <w:szCs w:val="30"/>
          <w:cs/>
        </w:rPr>
        <w:t>ทำให้บ้านเป็นมากกว่าบ้านที่อยู่อาศัย</w:t>
      </w:r>
    </w:p>
    <w:p w:rsidR="0020041D" w:rsidRPr="006218E8" w:rsidRDefault="001456FC" w:rsidP="00502A28">
      <w:pPr>
        <w:spacing w:line="240" w:lineRule="auto"/>
        <w:ind w:left="-142" w:right="-154" w:firstLine="862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ขอขอบคุณ เอสซีจี องค์กรพันธมิตร และคณะสานพลังประชารัฐ ที่ได้นำจุดแข็งและความเชี่ยวชาญมาช่วยกันแก้ปัญหา และพัฒนาคุณภาพชีวิตของชุมชนบึงบางซื่อให้ดีขึ้น ซึ่งสิ่งสำคัญ คือ การให้ชุมชนได้มีส่วนร่วมตั้งแต่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lastRenderedPageBreak/>
        <w:t xml:space="preserve">เริ่มโครงการฯ ทำให้พวกเขามีบ้านที่ตรงกับความต้องการและวิถีชีวิตของตนเอง เป็นหนึ่งใน “ต้นแบบโครงการสานพลังประชารัฐ” </w:t>
      </w:r>
      <w:r w:rsidR="00502A28">
        <w:rPr>
          <w:rFonts w:asciiTheme="minorBidi" w:hAnsiTheme="minorBidi" w:cstheme="minorBidi" w:hint="cs"/>
          <w:color w:val="auto"/>
          <w:sz w:val="30"/>
          <w:szCs w:val="30"/>
          <w:cs/>
        </w:rPr>
        <w:t>และ</w:t>
      </w:r>
      <w:r w:rsidR="0020041D" w:rsidRPr="006218E8">
        <w:rPr>
          <w:rFonts w:asciiTheme="minorBidi" w:hAnsiTheme="minorBidi" w:cstheme="minorBidi"/>
          <w:color w:val="auto"/>
          <w:sz w:val="30"/>
          <w:szCs w:val="30"/>
          <w:cs/>
        </w:rPr>
        <w:t>ขอเป็นกำลังใจให้ทุกภาคส่วนเดินหน้าทำโครงการหรือกิจกรรมที่ประสานพลังกันเช่นนี้ เพื่อสร้างสังคมที่เข้มแข็ง มั่นคง และยั่งยืน ให้กับประเทศไทยต่อไป”</w:t>
      </w:r>
    </w:p>
    <w:p w:rsidR="009014C4" w:rsidRPr="006218E8" w:rsidRDefault="00AC6597" w:rsidP="00BF5CBB">
      <w:pPr>
        <w:pStyle w:val="ListParagraph"/>
        <w:spacing w:before="60"/>
        <w:ind w:left="-142" w:right="-154" w:firstLine="862"/>
        <w:jc w:val="thaiDistribute"/>
        <w:rPr>
          <w:rFonts w:asciiTheme="minorBidi" w:hAnsiTheme="minorBidi" w:cstheme="minorBidi"/>
          <w:color w:val="auto"/>
          <w:sz w:val="30"/>
          <w:szCs w:val="30"/>
          <w:lang w:bidi="th-TH"/>
        </w:rPr>
      </w:pP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ด้าน</w:t>
      </w:r>
      <w:r w:rsidR="00C57AEA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="004F7030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  <w:lang w:bidi="th-TH"/>
        </w:rPr>
        <w:t>นายรุ่งโรจน์</w:t>
      </w:r>
      <w:r w:rsidR="0011255A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  <w:lang w:bidi="th-TH"/>
        </w:rPr>
        <w:t xml:space="preserve"> </w:t>
      </w:r>
      <w:r w:rsidR="004F7030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  <w:lang w:bidi="th-TH"/>
        </w:rPr>
        <w:t xml:space="preserve">รังสิโยภาส กรรมการผู้จัดการใหญ่ </w:t>
      </w:r>
      <w:r w:rsidR="0011255A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  <w:lang w:bidi="th-TH"/>
        </w:rPr>
        <w:t>เอสซีจี</w:t>
      </w:r>
      <w:r w:rsidR="004F7030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="0011255A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เปิดเผยว่า</w:t>
      </w:r>
      <w:r w:rsidR="002A6D05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บึงบางซื่อ</w:t>
      </w:r>
      <w:r w:rsidR="002A6D05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เคย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เป็นแหล่งวัตถุดิบผลิตปูนซีเมนต์ของเอสซีจี</w:t>
      </w:r>
      <w:r w:rsidR="009014C4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มีพื้นที่ </w:t>
      </w:r>
      <w:r w:rsidR="009014C4"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61 </w:t>
      </w:r>
      <w:r w:rsidR="009014C4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ไร่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="003B311B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ได้ใช้พื้นที่ขอบบึงทำเพิงพักให้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คนงาน</w:t>
      </w:r>
      <w:r w:rsidR="003B311B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="00C00DF9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จากนั้นได้</w:t>
      </w:r>
      <w:r w:rsidR="003B311B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อาศัยสืบต่อ</w:t>
      </w:r>
      <w:r w:rsidR="00426F73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กันมา</w:t>
      </w:r>
      <w:r w:rsidR="003B311B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จากรุ่นสู่รุ่น รวมทั้งมีคนต่างถิ่นอพยพเข้ามาอยู่ </w:t>
      </w:r>
      <w:r w:rsidR="00426F73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กลาย</w:t>
      </w:r>
      <w:r w:rsidR="002A6D05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ป็นชุมชนใหญ่ มีสภาพความเป็นอยู่แออัด </w:t>
      </w:r>
      <w:r w:rsidR="00E3203D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ในปี </w:t>
      </w:r>
      <w:r w:rsidR="00E3203D"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2559 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เอสซีจี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จึง</w:t>
      </w:r>
      <w:r w:rsidR="00426F73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ร่วมกับภาครัฐ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เอกชน</w:t>
      </w:r>
      <w:r w:rsidR="00096279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และชุมชน</w:t>
      </w:r>
      <w:r w:rsidR="009B091F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ดำเนินโครงการสานพลังประชารัฐ-การพัฒนาพื้นที่บึงบางซื่อ </w:t>
      </w:r>
      <w:r w:rsidR="00096279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เพื่อยกระดับชีวิตความเป็นอยู่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ของชุมชน</w:t>
      </w:r>
      <w:r w:rsidR="00096279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ก่อน</w:t>
      </w:r>
      <w:r w:rsidR="009014C4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ที่จะมอบที่ดินผืนนี้ให้กรมธนารักษ์</w:t>
      </w:r>
      <w:r w:rsidR="002A6D05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ดูแล</w:t>
      </w:r>
      <w:r w:rsidR="009014C4"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เพื่อเป็นหลักประกันให้กับชุมชน</w:t>
      </w:r>
    </w:p>
    <w:p w:rsidR="000064AB" w:rsidRPr="00F532A5" w:rsidRDefault="000064AB" w:rsidP="000064AB">
      <w:pPr>
        <w:pStyle w:val="ListParagraph"/>
        <w:spacing w:before="60"/>
        <w:ind w:left="-142" w:right="-154" w:firstLine="862"/>
        <w:jc w:val="thaiDistribute"/>
        <w:rPr>
          <w:rFonts w:asciiTheme="minorBidi" w:hAnsiTheme="minorBidi" w:cs="Cordia New"/>
          <w:sz w:val="40"/>
          <w:szCs w:val="40"/>
        </w:rPr>
      </w:pP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ปัจจุบันการพัฒนาพื้นที่ระยะที่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1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สำเร็จแล้ว </w:t>
      </w:r>
      <w:r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 xml:space="preserve">มีที่พักอาศัยรวม </w:t>
      </w:r>
      <w:r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197 </w:t>
      </w:r>
      <w:r w:rsidR="008A1042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>ยู</w:t>
      </w:r>
      <w:proofErr w:type="spellStart"/>
      <w:r w:rsidR="008A1042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>นิต</w:t>
      </w:r>
      <w:proofErr w:type="spellEnd"/>
      <w:r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 xml:space="preserve"> </w:t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t>วรียนสื่อมวลชน</w:t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cr/>
        <w:t>และอาชีพ จ0</w:t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 w:hint="cs"/>
          <w:vanish/>
          <w:color w:val="auto"/>
          <w:sz w:val="30"/>
          <w:szCs w:val="30"/>
          <w:cs/>
          <w:lang w:bidi="th-TH"/>
        </w:rPr>
        <w:pgNum/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ประกอบด้วยทาวน์เฮ้า</w:t>
      </w:r>
      <w:proofErr w:type="spellStart"/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ส์</w:t>
      </w:r>
      <w:proofErr w:type="spellEnd"/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60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หลัง</w:t>
      </w:r>
      <w:r w:rsidRPr="005C4C04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 xml:space="preserve"> </w:t>
      </w:r>
      <w:r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br/>
      </w:r>
      <w:r w:rsidRPr="005C4C04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 xml:space="preserve">ที่ชุมชนเข้าอยู่แล้ว </w:t>
      </w:r>
      <w:r w:rsidRPr="005C4C04">
        <w:rPr>
          <w:rFonts w:asciiTheme="minorBidi" w:hAnsiTheme="minorBidi" w:cs="Cordia New" w:hint="cs"/>
          <w:sz w:val="30"/>
          <w:szCs w:val="30"/>
          <w:cs/>
          <w:lang w:bidi="th-TH"/>
        </w:rPr>
        <w:t>พร้อมบ้านผู้สูงอายุที่อยู่ลำพังและไม่มีรายได้</w:t>
      </w:r>
      <w:r w:rsidRPr="005C4C04">
        <w:rPr>
          <w:rFonts w:asciiTheme="minorBidi" w:hAnsiTheme="minorBidi" w:cs="Cordia New"/>
          <w:sz w:val="30"/>
          <w:szCs w:val="30"/>
          <w:cs/>
          <w:lang w:bidi="th-TH"/>
        </w:rPr>
        <w:t xml:space="preserve"> </w:t>
      </w:r>
      <w:r w:rsidRPr="005C4C04">
        <w:rPr>
          <w:rFonts w:asciiTheme="minorBidi" w:hAnsiTheme="minorBidi" w:cs="Cordia New"/>
          <w:sz w:val="30"/>
          <w:szCs w:val="30"/>
        </w:rPr>
        <w:t xml:space="preserve">4 </w:t>
      </w:r>
      <w:r w:rsidR="008A1042">
        <w:rPr>
          <w:rFonts w:asciiTheme="minorBidi" w:hAnsiTheme="minorBidi" w:cs="Cordia New" w:hint="cs"/>
          <w:sz w:val="30"/>
          <w:szCs w:val="30"/>
          <w:cs/>
          <w:lang w:bidi="th-TH"/>
        </w:rPr>
        <w:t>ห้อง</w:t>
      </w:r>
      <w:r w:rsidRPr="005C4C04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 xml:space="preserve">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ส่วนอาคารชุด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4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ชั้น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3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อาคาร รวม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133 </w:t>
      </w:r>
      <w:r w:rsidR="008A1042"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>ห้อง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คาดว่าจะแล้วเสร็จในไตรมาส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1 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ปี </w:t>
      </w:r>
      <w:r w:rsidRPr="005C4C04">
        <w:rPr>
          <w:rFonts w:asciiTheme="minorBidi" w:hAnsiTheme="minorBidi" w:cstheme="minorBidi"/>
          <w:color w:val="auto"/>
          <w:sz w:val="30"/>
          <w:szCs w:val="30"/>
          <w:lang w:bidi="th-TH"/>
        </w:rPr>
        <w:t xml:space="preserve">2564 </w:t>
      </w:r>
    </w:p>
    <w:p w:rsidR="0085176E" w:rsidRDefault="000064AB" w:rsidP="00BF5CBB">
      <w:pPr>
        <w:pStyle w:val="ListParagraph"/>
        <w:spacing w:before="60"/>
        <w:ind w:left="-142" w:right="-154" w:firstLine="862"/>
        <w:jc w:val="thaiDistribute"/>
        <w:rPr>
          <w:rFonts w:asciiTheme="minorBidi" w:hAnsiTheme="minorBidi" w:cstheme="minorBidi"/>
          <w:color w:val="auto"/>
          <w:sz w:val="30"/>
          <w:szCs w:val="30"/>
          <w:lang w:bidi="th-TH"/>
        </w:rPr>
      </w:pPr>
      <w:r>
        <w:rPr>
          <w:rFonts w:asciiTheme="minorBidi" w:hAnsiTheme="minorBidi" w:cstheme="minorBidi" w:hint="cs"/>
          <w:b/>
          <w:bCs/>
          <w:color w:val="auto"/>
          <w:sz w:val="30"/>
          <w:szCs w:val="30"/>
          <w:cs/>
          <w:lang w:bidi="th-TH"/>
        </w:rPr>
        <w:t>“</w:t>
      </w:r>
      <w:r w:rsidRPr="0047031C">
        <w:rPr>
          <w:rFonts w:asciiTheme="minorBidi" w:hAnsiTheme="minorBidi" w:cstheme="minorBidi"/>
          <w:b/>
          <w:bCs/>
          <w:color w:val="auto"/>
          <w:sz w:val="30"/>
          <w:szCs w:val="30"/>
          <w:cs/>
          <w:lang w:bidi="th-TH"/>
        </w:rPr>
        <w:t>หัวใจความสำเร็จของโครงการนี้</w:t>
      </w:r>
      <w:r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คือ 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ชุมชนได้มีส่วนร่วมตลอดกระบวนการ ตั้งแต่ </w:t>
      </w:r>
      <w:r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>1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.) การยืนยันสิทธิ์ร่วมโครงการเพื่อความเสมอภาคและเป็นธรรม </w:t>
      </w:r>
      <w:r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>2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.) สร้างวินัยการออม สะสมเงินเพื่อเป็นเจ้าของบ้าน </w:t>
      </w:r>
      <w:r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>3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.) ร่วมกันคิดและออกแบบบ้านให้เหมาะสมกับวิถีชีวิต </w:t>
      </w:r>
      <w:r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>4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.) กำหนดกฎกติกาการอยู่ร่วมกัน </w:t>
      </w:r>
      <w:r w:rsidRPr="006218E8">
        <w:rPr>
          <w:rFonts w:asciiTheme="minorBidi" w:hAnsiTheme="minorBidi" w:cstheme="minorBidi"/>
          <w:color w:val="auto"/>
          <w:sz w:val="30"/>
          <w:szCs w:val="30"/>
          <w:lang w:bidi="th-TH"/>
        </w:rPr>
        <w:t>5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.) ร่วมกันดูแลสิ่งแวดล้อมและความสะอาดของชุมชน ซึ่งผลจากการมีส่วนร่วมทำให้คนในชุมชนปรับเปลี่ยนทัศนคติ มีความเอื้ออาทร ทำเพื่อส่วนรวม เป็นชุมชนเข้มแข็ง ซึ่ง</w:t>
      </w:r>
      <w:r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เอสซีจี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เชื่อมั่นว่า ชุมชนมีศักยภาพที่จะสามารถพัฒนาพื้นที่ให้</w:t>
      </w:r>
      <w:r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>เป็นสวนเกษตร</w:t>
      </w:r>
      <w:r>
        <w:rPr>
          <w:rFonts w:asciiTheme="minorBidi" w:hAnsiTheme="minorBidi" w:cstheme="minorBidi" w:hint="cs"/>
          <w:color w:val="auto"/>
          <w:sz w:val="30"/>
          <w:szCs w:val="30"/>
          <w:cs/>
          <w:lang w:bidi="th-TH"/>
        </w:rPr>
        <w:t>อินทรีย์กลางกรุง ดูแลบึงน้ำให้สะอาด สวยงาม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  <w:lang w:bidi="th-TH"/>
        </w:rPr>
        <w:t xml:space="preserve"> รวมถึงเป็นศูนย์เรียนรู้สร้างแรงบันดาลใจให้ชุมชนอื่น ๆ ในอนาคต</w:t>
      </w:r>
      <w:r>
        <w:rPr>
          <w:rFonts w:asciiTheme="minorBidi" w:hAnsiTheme="minorBidi" w:cs="Cordia New"/>
          <w:color w:val="auto"/>
          <w:sz w:val="30"/>
          <w:szCs w:val="30"/>
          <w:cs/>
          <w:lang w:bidi="th-TH"/>
        </w:rPr>
        <w:t>”</w:t>
      </w:r>
    </w:p>
    <w:p w:rsidR="000064AB" w:rsidRPr="000064AB" w:rsidRDefault="000064AB" w:rsidP="00BF5CBB">
      <w:pPr>
        <w:pStyle w:val="ListParagraph"/>
        <w:spacing w:before="60"/>
        <w:ind w:left="-142" w:right="-154" w:firstLine="862"/>
        <w:jc w:val="thaiDistribute"/>
        <w:rPr>
          <w:rFonts w:asciiTheme="minorBidi" w:hAnsiTheme="minorBidi" w:cstheme="minorBidi"/>
          <w:color w:val="auto"/>
          <w:sz w:val="30"/>
          <w:szCs w:val="30"/>
          <w:lang w:bidi="th-TH"/>
        </w:rPr>
      </w:pPr>
    </w:p>
    <w:p w:rsidR="00342296" w:rsidRPr="006218E8" w:rsidRDefault="00C94B0F" w:rsidP="00BF5CBB">
      <w:pPr>
        <w:pStyle w:val="PlainText"/>
        <w:ind w:firstLine="720"/>
        <w:contextualSpacing/>
        <w:jc w:val="thaiDistribute"/>
        <w:rPr>
          <w:rFonts w:asciiTheme="minorBidi" w:eastAsia="ヒラギノ角ゴ Pro W3" w:hAnsiTheme="minorBidi"/>
          <w:sz w:val="30"/>
          <w:szCs w:val="30"/>
        </w:rPr>
      </w:pPr>
      <w:r>
        <w:rPr>
          <w:rFonts w:asciiTheme="minorBidi" w:eastAsia="ヒラギノ角ゴ Pro W3" w:hAnsiTheme="minorBidi" w:hint="cs"/>
          <w:sz w:val="30"/>
          <w:szCs w:val="30"/>
          <w:cs/>
        </w:rPr>
        <w:t>สำหรับ</w:t>
      </w:r>
      <w:r>
        <w:rPr>
          <w:rFonts w:asciiTheme="minorBidi" w:eastAsia="ヒラギノ角ゴ Pro W3" w:hAnsiTheme="minorBidi" w:hint="cs"/>
          <w:b/>
          <w:bCs/>
          <w:sz w:val="30"/>
          <w:szCs w:val="30"/>
          <w:cs/>
        </w:rPr>
        <w:t xml:space="preserve"> </w:t>
      </w:r>
      <w:r w:rsidR="00342296" w:rsidRPr="006218E8">
        <w:rPr>
          <w:rFonts w:asciiTheme="minorBidi" w:eastAsia="ヒラギノ角ゴ Pro W3" w:hAnsiTheme="minorBidi"/>
          <w:b/>
          <w:bCs/>
          <w:sz w:val="30"/>
          <w:szCs w:val="30"/>
          <w:cs/>
        </w:rPr>
        <w:t>นางศุกร์ศิริ บุญญเศรษฐ์ รองอธิบดีด้านที่ราชพัสดุ กรมธนารักษ์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 xml:space="preserve"> กล่าวว่า </w:t>
      </w:r>
      <w:r w:rsidR="00501B13" w:rsidRPr="006218E8">
        <w:rPr>
          <w:rFonts w:asciiTheme="minorBidi" w:eastAsia="ヒラギノ角ゴ Pro W3" w:hAnsiTheme="minorBidi"/>
          <w:sz w:val="30"/>
          <w:szCs w:val="30"/>
          <w:cs/>
        </w:rPr>
        <w:t>“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>กรมธนารักษ์มีความรับผิดชอบในการดูแล บำรุงรักษา และพัฒนาที่ราชพัสดุให้เกิดประสิทธิภาพสูงสุด เพื่อสร้างเศรษฐกิจและสังคมที่สมดุลและยั่งยืน   โดยได้รับมอบที่ดินบึงบางซื่อจากเอสซีจี หลังจากที่มีการ</w:t>
      </w:r>
      <w:r w:rsidR="006426BD" w:rsidRPr="006218E8">
        <w:rPr>
          <w:rFonts w:asciiTheme="minorBidi" w:eastAsia="ヒラギノ角ゴ Pro W3" w:hAnsiTheme="minorBidi"/>
          <w:sz w:val="30"/>
          <w:szCs w:val="30"/>
          <w:cs/>
        </w:rPr>
        <w:t>พัฒนาเสร็จแล้ว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 xml:space="preserve"> เพื่อนำไปบริหารจัดการและดูแลให้ชุมชนมีชีวิต ความเป็นอยู่ที่ดีอย่างยั่งยืน</w:t>
      </w:r>
      <w:r w:rsidR="004E170D" w:rsidRPr="006218E8">
        <w:rPr>
          <w:rFonts w:asciiTheme="minorBidi" w:eastAsia="ヒラギノ角ゴ Pro W3" w:hAnsiTheme="minorBidi"/>
          <w:sz w:val="30"/>
          <w:szCs w:val="30"/>
          <w:cs/>
        </w:rPr>
        <w:t xml:space="preserve"> 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 xml:space="preserve">  กรมธนารักษ์เชื่อว่า นอกจากการมีที่อยู่อาศัยและสภาพแวดล้อมที่เหมาะสม  “การพึ่งพาตนเอง” ให้สามารถอยู่ได้อย่างมั่นคง เป็นเรื่องที่ส</w:t>
      </w:r>
      <w:r w:rsidR="00D07B83">
        <w:rPr>
          <w:rFonts w:asciiTheme="minorBidi" w:eastAsia="ヒラギノ角ゴ Pro W3" w:hAnsiTheme="minorBidi" w:hint="cs"/>
          <w:sz w:val="30"/>
          <w:szCs w:val="30"/>
          <w:cs/>
        </w:rPr>
        <w:t>ำ</w:t>
      </w:r>
      <w:r w:rsidR="00D07B83">
        <w:rPr>
          <w:rFonts w:asciiTheme="minorBidi" w:eastAsia="ヒラギノ角ゴ Pro W3" w:hAnsiTheme="minorBidi"/>
          <w:sz w:val="30"/>
          <w:szCs w:val="30"/>
          <w:cs/>
        </w:rPr>
        <w:t xml:space="preserve">คัญ 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>จึงได้ร่วมกับบริษัท</w:t>
      </w:r>
      <w:r w:rsidR="004E170D" w:rsidRPr="006218E8">
        <w:rPr>
          <w:rFonts w:asciiTheme="minorBidi" w:eastAsia="ヒラギノ角ゴ Pro W3" w:hAnsiTheme="minorBidi"/>
          <w:sz w:val="30"/>
          <w:szCs w:val="30"/>
          <w:cs/>
        </w:rPr>
        <w:t xml:space="preserve"> 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>ธนารักษ์พัฒนา- สินทรัพย์ จำกัด สนับสนุนงบ</w:t>
      </w:r>
      <w:r w:rsidR="004B43C2" w:rsidRPr="006218E8">
        <w:rPr>
          <w:rFonts w:asciiTheme="minorBidi" w:eastAsia="ヒラギノ角ゴ Pro W3" w:hAnsiTheme="minorBidi"/>
          <w:sz w:val="30"/>
          <w:szCs w:val="30"/>
          <w:cs/>
        </w:rPr>
        <w:t>ประมาณ</w:t>
      </w:r>
      <w:r w:rsidR="00342296" w:rsidRPr="006218E8">
        <w:rPr>
          <w:rFonts w:asciiTheme="minorBidi" w:eastAsia="ヒラギノ角ゴ Pro W3" w:hAnsiTheme="minorBidi"/>
          <w:sz w:val="30"/>
          <w:szCs w:val="30"/>
          <w:cs/>
        </w:rPr>
        <w:t>สำหรับเป็นกองทุนต่อยอดให้ชุมชนนำไปใช้สร้างอาชีพและเป็นต้นแบบให้กับชุมชนในเมืองพื้นที่อื่นต่อไป</w:t>
      </w:r>
      <w:r w:rsidR="00501B13" w:rsidRPr="006218E8">
        <w:rPr>
          <w:rFonts w:asciiTheme="minorBidi" w:eastAsia="ヒラギノ角ゴ Pro W3" w:hAnsiTheme="minorBidi"/>
          <w:sz w:val="30"/>
          <w:szCs w:val="30"/>
          <w:cs/>
        </w:rPr>
        <w:t>”</w:t>
      </w:r>
    </w:p>
    <w:p w:rsidR="004B43C2" w:rsidRPr="006218E8" w:rsidRDefault="004B43C2" w:rsidP="00BF5CBB">
      <w:pPr>
        <w:pStyle w:val="PlainText"/>
        <w:ind w:firstLine="720"/>
        <w:contextualSpacing/>
        <w:jc w:val="thaiDistribute"/>
        <w:rPr>
          <w:rFonts w:asciiTheme="minorBidi" w:eastAsia="ヒラギノ角ゴ Pro W3" w:hAnsiTheme="minorBidi"/>
          <w:sz w:val="30"/>
          <w:szCs w:val="30"/>
        </w:rPr>
      </w:pPr>
    </w:p>
    <w:p w:rsidR="00AA499B" w:rsidRPr="006218E8" w:rsidRDefault="00C94B0F" w:rsidP="00BF5CBB">
      <w:pPr>
        <w:spacing w:line="240" w:lineRule="auto"/>
        <w:ind w:left="-142" w:right="-154" w:firstLine="862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  <w:r w:rsidRPr="00C94B0F">
        <w:rPr>
          <w:rFonts w:asciiTheme="minorBidi" w:hAnsiTheme="minorBidi" w:cstheme="minorBidi" w:hint="cs"/>
          <w:color w:val="auto"/>
          <w:sz w:val="30"/>
          <w:szCs w:val="30"/>
          <w:cs/>
        </w:rPr>
        <w:t>ขณะที่</w:t>
      </w:r>
      <w:r>
        <w:rPr>
          <w:rFonts w:asciiTheme="minorBidi" w:hAnsiTheme="minorBidi" w:cstheme="minorBidi" w:hint="cs"/>
          <w:b/>
          <w:bCs/>
          <w:color w:val="auto"/>
          <w:sz w:val="30"/>
          <w:szCs w:val="30"/>
          <w:cs/>
        </w:rPr>
        <w:t xml:space="preserve"> </w:t>
      </w:r>
      <w:r w:rsidR="00CA3FAB"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นายวิมล ทุ่งทอง ผู้อำนวยการธนาคารออมสินภาค</w:t>
      </w:r>
      <w:r w:rsidR="00CA3FAB" w:rsidRPr="006218E8">
        <w:rPr>
          <w:rFonts w:asciiTheme="minorBidi" w:hAnsiTheme="minorBidi" w:cstheme="minorBidi"/>
          <w:b/>
          <w:bCs/>
          <w:color w:val="auto"/>
          <w:sz w:val="30"/>
          <w:szCs w:val="30"/>
        </w:rPr>
        <w:t xml:space="preserve"> 1 </w:t>
      </w:r>
      <w:r w:rsidR="00BA2648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กล่าวว่า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“ธนาคารออมสินดำเนิน “กิจกรรมฟื้นฟูทรัพยากรธรรมชาติและสิ่งแวดล้อม : การจัดการน้ำ” ภายใต้โครงการธนาคารออมสินเพื่อสังคมและสิ่งแวดล้อม ต่อเนื่องเป็นปีที่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</w:rPr>
        <w:t>3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="00B17755" w:rsidRPr="006218E8">
        <w:rPr>
          <w:rFonts w:asciiTheme="minorBidi" w:hAnsiTheme="minorBidi" w:cstheme="minorBidi"/>
          <w:color w:val="auto"/>
          <w:sz w:val="30"/>
          <w:szCs w:val="30"/>
          <w:cs/>
        </w:rPr>
        <w:t>นับตั้ง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แต่ปี</w:t>
      </w:r>
      <w:r w:rsidR="00D07B83">
        <w:rPr>
          <w:rFonts w:asciiTheme="minorBidi" w:hAnsiTheme="minorBidi" w:cstheme="minorBidi"/>
          <w:color w:val="auto"/>
          <w:sz w:val="30"/>
          <w:szCs w:val="30"/>
        </w:rPr>
        <w:t xml:space="preserve"> 2561</w:t>
      </w:r>
      <w:r w:rsidR="005D6358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เพื่อส่งเสริมการจัดการน้ำในประเทศไทยที่มีปัญหาในหลายรูปแบบ 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</w:rPr>
        <w:br/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ให้</w:t>
      </w:r>
      <w:r w:rsidR="005D6358" w:rsidRPr="006218E8">
        <w:rPr>
          <w:rFonts w:asciiTheme="minorBidi" w:hAnsiTheme="minorBidi" w:cstheme="minorBidi"/>
          <w:color w:val="auto"/>
          <w:sz w:val="30"/>
          <w:szCs w:val="30"/>
          <w:cs/>
        </w:rPr>
        <w:t>เกิดประโยชน์สูงสุดต่อชุมชนทั้ง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ความอยู่ดีมีสุข</w:t>
      </w:r>
      <w:r w:rsidR="005D6358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และสิ่งแวดล้อม ตามแนวทางเศรษฐกิจพอเพียง ที่มุ่งสร้างความเข้มแข็งให้แก่ชุมชนในลักษณะ “การพึ่งตนเอง” สามารถใช้ทรั</w:t>
      </w:r>
      <w:r w:rsidR="005D6358" w:rsidRPr="006218E8">
        <w:rPr>
          <w:rFonts w:asciiTheme="minorBidi" w:hAnsiTheme="minorBidi" w:cstheme="minorBidi"/>
          <w:color w:val="auto"/>
          <w:sz w:val="30"/>
          <w:szCs w:val="30"/>
          <w:cs/>
        </w:rPr>
        <w:t>พยากรและสิ่งแวดล้อมที่มีอยู่ในพื้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นที่ได้อย่างมีประสิทธิภาพ โดยในปี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</w:rPr>
        <w:t>2563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ธนาคารออมสินได้คัดเลือก “ชุมชนบึงบางซื่อ” สนับสนุนระบบ </w:t>
      </w:r>
      <w:proofErr w:type="spellStart"/>
      <w:r w:rsidR="00CA3FAB" w:rsidRPr="006218E8">
        <w:rPr>
          <w:rFonts w:asciiTheme="minorBidi" w:hAnsiTheme="minorBidi" w:cstheme="minorBidi"/>
          <w:color w:val="auto"/>
          <w:sz w:val="30"/>
          <w:szCs w:val="30"/>
        </w:rPr>
        <w:t>ZyclonicTM</w:t>
      </w:r>
      <w:proofErr w:type="spellEnd"/>
      <w:r w:rsidR="00CA3FAB" w:rsidRPr="006218E8">
        <w:rPr>
          <w:rFonts w:asciiTheme="minorBidi" w:hAnsiTheme="minorBidi" w:cstheme="minorBidi"/>
          <w:color w:val="auto"/>
          <w:sz w:val="30"/>
          <w:szCs w:val="30"/>
        </w:rPr>
        <w:t xml:space="preserve"> </w:t>
      </w:r>
      <w:r w:rsidR="00151B11" w:rsidRPr="006218E8">
        <w:rPr>
          <w:rFonts w:asciiTheme="minorBidi" w:hAnsiTheme="minorBidi" w:cstheme="minorBidi"/>
          <w:color w:val="auto"/>
          <w:sz w:val="30"/>
          <w:szCs w:val="30"/>
        </w:rPr>
        <w:t xml:space="preserve">by SCG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นวัตกรรมระบ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</w:rPr>
        <w:t xml:space="preserve">บบำบัดน้ำเสียจากอาคารชุดในชุมชน 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ให้สามารถนำน้ำกลับมาใช้ประโยชน์ใหม่ได้ </w:t>
      </w:r>
      <w:r w:rsidR="005D6358" w:rsidRPr="006218E8">
        <w:rPr>
          <w:rFonts w:asciiTheme="minorBidi" w:hAnsiTheme="minorBidi" w:cstheme="minorBidi"/>
          <w:color w:val="auto"/>
          <w:sz w:val="30"/>
          <w:szCs w:val="30"/>
          <w:cs/>
        </w:rPr>
        <w:t>พร้อมทั้ง</w:t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t>สนับสนุน</w:t>
      </w:r>
      <w:r w:rsidR="00D07B83">
        <w:rPr>
          <w:rFonts w:asciiTheme="minorBidi" w:hAnsiTheme="minorBidi" w:cstheme="minorBidi"/>
          <w:color w:val="auto"/>
          <w:sz w:val="30"/>
          <w:szCs w:val="30"/>
          <w:cs/>
        </w:rPr>
        <w:br/>
      </w:r>
      <w:r w:rsidR="00CA3FAB" w:rsidRPr="006218E8">
        <w:rPr>
          <w:rFonts w:asciiTheme="minorBidi" w:hAnsiTheme="minorBidi" w:cstheme="minorBidi"/>
          <w:color w:val="auto"/>
          <w:sz w:val="30"/>
          <w:szCs w:val="30"/>
          <w:cs/>
        </w:rPr>
        <w:lastRenderedPageBreak/>
        <w:t>การเลี้ยงปลา การทำแปลงผักสวนครัวระบบน้ำหยด และโรงเรือนเพาะเห็ด สร้างความมั่นคงทางอาหารภายในชุมชน ช่วยลดรายจ่าย และเพิ่มรายได้ เพื่อสร้างความอยู่ดีมีสุขให้กับชุมชน</w:t>
      </w:r>
      <w:r w:rsidR="005307F6" w:rsidRPr="006218E8">
        <w:rPr>
          <w:rFonts w:asciiTheme="minorBidi" w:hAnsiTheme="minorBidi" w:cstheme="minorBidi"/>
          <w:color w:val="auto"/>
          <w:sz w:val="30"/>
          <w:szCs w:val="30"/>
          <w:cs/>
        </w:rPr>
        <w:t>”</w:t>
      </w:r>
    </w:p>
    <w:p w:rsidR="000064AB" w:rsidRDefault="000064AB" w:rsidP="000064AB">
      <w:pPr>
        <w:spacing w:line="240" w:lineRule="auto"/>
        <w:ind w:firstLine="720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  <w:r w:rsidRPr="005C4C04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โครงการสานพลังประชารัฐ-การพัฒนาพื้นที่บึงบางซื่อ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Pr="005C4C04">
        <w:rPr>
          <w:rFonts w:asciiTheme="minorBidi" w:eastAsia="ヒラギノ角ゴ Pro W3" w:hAnsiTheme="minorBidi" w:cstheme="minorBidi"/>
          <w:color w:val="auto"/>
          <w:sz w:val="30"/>
          <w:szCs w:val="30"/>
          <w:cs/>
        </w:rPr>
        <w:t>เป็นการทำงานร่วมกันระหว่าง เอสซีจี และภาคีเครือข่ายสานพลัง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</w:rPr>
        <w:t>ประชารัฐ  เพื่อเป็นต้นแบบที่อยู่อาศัยชุมชนเมือง จัดสรรพื้นที่อย่างคุ้มค่า มีพื้นที่ส่วนกลาง</w:t>
      </w:r>
      <w:r w:rsidRPr="005C4C04">
        <w:rPr>
          <w:rFonts w:asciiTheme="minorBidi" w:hAnsiTheme="minorBidi" w:cstheme="minorBidi"/>
          <w:color w:val="auto"/>
          <w:sz w:val="30"/>
          <w:szCs w:val="30"/>
          <w:cs/>
        </w:rPr>
        <w:br/>
        <w:t>ใช้ประโยชน์ร่วมกัน มีการออกแบบที่อยู่อาศัย</w:t>
      </w:r>
      <w:r w:rsidRPr="005C4C04">
        <w:rPr>
          <w:rFonts w:asciiTheme="minorBidi" w:eastAsia="ヒラギノ角ゴ Pro W3" w:hAnsiTheme="minorBidi" w:cstheme="minorBidi"/>
          <w:color w:val="auto"/>
          <w:sz w:val="30"/>
          <w:szCs w:val="30"/>
          <w:cs/>
        </w:rPr>
        <w:t xml:space="preserve">ที่ลงตัวกับทุกวิถีชีวิต กระตุ้นให้เกิดการออมในชุมชน </w:t>
      </w:r>
      <w:r>
        <w:rPr>
          <w:rFonts w:asciiTheme="minorBidi" w:hAnsiTheme="minorBidi" w:cstheme="minorBidi" w:hint="cs"/>
          <w:color w:val="auto"/>
          <w:sz w:val="30"/>
          <w:szCs w:val="30"/>
          <w:cs/>
        </w:rPr>
        <w:t>โดยมีผู้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ร่วมโครงการ ได้แก่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สถาบันพัฒนาองค์กรชุมชน (องค์การมหาชน) หรือ พ</w:t>
      </w:r>
      <w:proofErr w:type="spellStart"/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อช</w:t>
      </w:r>
      <w:proofErr w:type="spellEnd"/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.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สนับสนุนสินเชื่อ</w:t>
      </w:r>
      <w:r>
        <w:rPr>
          <w:rFonts w:asciiTheme="minorBidi" w:hAnsiTheme="minorBidi" w:cstheme="minorBidi" w:hint="cs"/>
          <w:color w:val="auto"/>
          <w:sz w:val="30"/>
          <w:szCs w:val="30"/>
          <w:cs/>
        </w:rPr>
        <w:t xml:space="preserve"> 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เพื่อให้ชุมชนมีกรรมสิทธิ์เป็นเจ้าของบ้าน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สำนักงานสลากกินแบ่งรัฐบาล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สนับสนุนงบ </w:t>
      </w:r>
      <w:r w:rsidRPr="006218E8">
        <w:rPr>
          <w:rFonts w:asciiTheme="minorBidi" w:hAnsiTheme="minorBidi" w:cstheme="minorBidi"/>
          <w:color w:val="auto"/>
          <w:sz w:val="30"/>
          <w:szCs w:val="30"/>
        </w:rPr>
        <w:t xml:space="preserve">200 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ล้านบาท ช่วยเติมเต็มให้ชุมชนได้บ้านที่เสร็จสมบูรณ์ มีสวนและพื้นที่ส่วนกลาง รวมทั้งมีระบบสาธารณูปโภคที่ครบถ้วน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การรถไฟแห่งประเทศไทย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อนุญาตให้เช่าใช้ที่ดินเป็นทางเข้า-ออก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สำนักงานเขตจตุจักร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ประสานความร่วมมือด้านการก่อสร้าง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ธนาคารออมสิน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สนับสนุนงบ </w:t>
      </w:r>
      <w:r w:rsidRPr="006218E8">
        <w:rPr>
          <w:rFonts w:asciiTheme="minorBidi" w:hAnsiTheme="minorBidi" w:cstheme="minorBidi"/>
          <w:color w:val="auto"/>
          <w:sz w:val="30"/>
          <w:szCs w:val="30"/>
        </w:rPr>
        <w:t xml:space="preserve">500,000 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บาท พัฒนาอาชีพของชุมชน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กรมธนารักษ์</w:t>
      </w:r>
      <w:r w:rsidR="008A1042">
        <w:rPr>
          <w:rFonts w:asciiTheme="minorBidi" w:hAnsiTheme="minorBidi" w:cstheme="minorBidi"/>
          <w:color w:val="auto"/>
          <w:sz w:val="30"/>
          <w:szCs w:val="30"/>
          <w:cs/>
        </w:rPr>
        <w:t xml:space="preserve"> สนับสนุนงบ</w:t>
      </w:r>
      <w:bookmarkStart w:id="0" w:name="_GoBack"/>
      <w:bookmarkEnd w:id="0"/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</w:t>
      </w:r>
      <w:r w:rsidRPr="006218E8">
        <w:rPr>
          <w:rFonts w:asciiTheme="minorBidi" w:eastAsia="ヒラギノ角ゴ Pro W3" w:hAnsiTheme="minorBidi" w:cstheme="minorBidi"/>
          <w:color w:val="auto"/>
          <w:sz w:val="30"/>
          <w:szCs w:val="30"/>
        </w:rPr>
        <w:t xml:space="preserve">200,000 </w:t>
      </w:r>
      <w:r w:rsidRPr="006218E8">
        <w:rPr>
          <w:rFonts w:asciiTheme="minorBidi" w:eastAsia="ヒラギノ角ゴ Pro W3" w:hAnsiTheme="minorBidi" w:cstheme="minorBidi"/>
          <w:color w:val="auto"/>
          <w:sz w:val="30"/>
          <w:szCs w:val="30"/>
          <w:cs/>
        </w:rPr>
        <w:t>บาท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พัฒนาอาชีพและรับมอบดูแลที่ดินจาก </w:t>
      </w:r>
      <w:r w:rsidRPr="006218E8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เอสซีจี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 xml:space="preserve"> เพื่อเป็นหลักประกันที่มั่นคงต่อชุมชนต่อไป </w:t>
      </w:r>
    </w:p>
    <w:p w:rsidR="00BF5CBB" w:rsidRPr="006218E8" w:rsidRDefault="00BF5CBB" w:rsidP="00BF5CBB">
      <w:pPr>
        <w:spacing w:line="240" w:lineRule="auto"/>
        <w:ind w:firstLine="720"/>
        <w:contextualSpacing/>
        <w:jc w:val="thaiDistribute"/>
        <w:rPr>
          <w:rFonts w:asciiTheme="minorBidi" w:hAnsiTheme="minorBidi" w:cstheme="minorBidi"/>
          <w:color w:val="auto"/>
          <w:sz w:val="30"/>
          <w:szCs w:val="30"/>
        </w:rPr>
      </w:pPr>
    </w:p>
    <w:p w:rsidR="003C0900" w:rsidRDefault="00A67D6A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color w:val="auto"/>
          <w:sz w:val="30"/>
          <w:szCs w:val="30"/>
        </w:rPr>
      </w:pP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******************************************</w:t>
      </w:r>
      <w:r w:rsidR="00774313" w:rsidRPr="006218E8">
        <w:rPr>
          <w:rFonts w:asciiTheme="minorBidi" w:hAnsiTheme="minorBidi" w:cstheme="minorBidi"/>
          <w:color w:val="auto"/>
          <w:sz w:val="30"/>
          <w:szCs w:val="30"/>
          <w:cs/>
        </w:rPr>
        <w:t>*************</w:t>
      </w:r>
      <w:r w:rsidRPr="006218E8">
        <w:rPr>
          <w:rFonts w:asciiTheme="minorBidi" w:hAnsiTheme="minorBidi" w:cstheme="minorBidi"/>
          <w:color w:val="auto"/>
          <w:sz w:val="30"/>
          <w:szCs w:val="30"/>
          <w:cs/>
        </w:rPr>
        <w:t>************</w:t>
      </w:r>
    </w:p>
    <w:p w:rsidR="00CF1BDA" w:rsidRDefault="00CF1BDA" w:rsidP="00BF5CBB">
      <w:pPr>
        <w:spacing w:after="0" w:line="240" w:lineRule="auto"/>
        <w:ind w:left="-142" w:right="-154"/>
        <w:contextualSpacing/>
        <w:jc w:val="center"/>
        <w:rPr>
          <w:rFonts w:asciiTheme="minorBidi" w:hAnsiTheme="minorBidi" w:cstheme="minorBidi"/>
          <w:color w:val="auto"/>
          <w:sz w:val="30"/>
          <w:szCs w:val="30"/>
        </w:rPr>
      </w:pPr>
      <w:r>
        <w:rPr>
          <w:rFonts w:asciiTheme="minorBidi" w:hAnsiTheme="minorBidi" w:cstheme="minorBidi"/>
          <w:noProof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5867400" cy="1441450"/>
                <wp:effectExtent l="57150" t="19050" r="76200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44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B467F0" id="Rectangle 2" o:spid="_x0000_s1026" style="position:absolute;margin-left:0;margin-top:12.7pt;width:462pt;height:113.5pt;z-index:2516572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" filled="f" strokecolor="#4579b8 [3044]">
                <v:shadow on="t" color="black" opacity="22937f" origin=",.5" offset="0,.63889mm"/>
                <w10:wrap anchorx="margin"/>
              </v:rect>
            </w:pict>
          </mc:Fallback>
        </mc:AlternateContent>
      </w:r>
    </w:p>
    <w:p w:rsidR="00CF1BDA" w:rsidRPr="00CF1BDA" w:rsidRDefault="00CF1BDA" w:rsidP="00CF1BDA">
      <w:pPr>
        <w:spacing w:after="0" w:line="240" w:lineRule="auto"/>
        <w:ind w:left="-142" w:right="-154"/>
        <w:contextualSpacing/>
        <w:jc w:val="center"/>
        <w:rPr>
          <w:rFonts w:asciiTheme="minorBidi" w:hAnsiTheme="minorBidi" w:cs="Cordia New"/>
          <w:b/>
          <w:bCs/>
          <w:color w:val="auto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1320800</wp:posOffset>
            </wp:positionH>
            <wp:positionV relativeFrom="paragraph">
              <wp:posOffset>307340</wp:posOffset>
            </wp:positionV>
            <wp:extent cx="930910" cy="939800"/>
            <wp:effectExtent l="0" t="0" r="2540" b="0"/>
            <wp:wrapThrough wrapText="bothSides">
              <wp:wrapPolygon edited="0">
                <wp:start x="0" y="0"/>
                <wp:lineTo x="0" y="21016"/>
                <wp:lineTo x="21217" y="21016"/>
                <wp:lineTo x="2121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91C" w:rsidRPr="00CF1BDA">
        <w:rPr>
          <w:rFonts w:asciiTheme="minorBidi" w:hAnsiTheme="minorBidi" w:cstheme="minorBidi" w:hint="cs"/>
          <w:b/>
          <w:bCs/>
          <w:color w:val="auto"/>
          <w:sz w:val="30"/>
          <w:szCs w:val="30"/>
          <w:cs/>
        </w:rPr>
        <w:t xml:space="preserve">ท่านสามารถรับชม </w:t>
      </w:r>
      <w:r w:rsidR="00B5691C" w:rsidRPr="00CF1BDA">
        <w:rPr>
          <w:rFonts w:asciiTheme="minorBidi" w:hAnsiTheme="minorBidi" w:cstheme="minorBidi"/>
          <w:b/>
          <w:bCs/>
          <w:color w:val="auto"/>
          <w:sz w:val="30"/>
          <w:szCs w:val="30"/>
        </w:rPr>
        <w:t xml:space="preserve">VDO </w:t>
      </w:r>
      <w:r w:rsidR="00B5691C"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 xml:space="preserve">: </w:t>
      </w:r>
      <w:r w:rsidR="00B5691C"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>มอบ</w:t>
      </w:r>
      <w:r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 xml:space="preserve"> </w:t>
      </w:r>
      <w:r w:rsidR="00B5691C"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>"</w:t>
      </w:r>
      <w:r w:rsidR="00B5691C"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>บ้านใหม่</w:t>
      </w:r>
      <w:r w:rsidR="00B5691C"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 xml:space="preserve">" </w:t>
      </w:r>
      <w:r w:rsidR="00B5691C"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>ให้ชุมชนบึงบางซื่อ</w:t>
      </w:r>
      <w:r w:rsidR="00B5691C"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 xml:space="preserve"> </w:t>
      </w:r>
      <w:r w:rsidR="00B5691C"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>ตามโครงการสานพลังประชารัฐ</w:t>
      </w:r>
      <w:r w:rsidR="00B5691C"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 xml:space="preserve"> </w:t>
      </w:r>
      <w:r w:rsidRPr="00CF1BDA">
        <w:rPr>
          <w:rFonts w:asciiTheme="minorBidi" w:hAnsiTheme="minorBidi" w:cs="Cordia New" w:hint="cs"/>
          <w:b/>
          <w:bCs/>
          <w:color w:val="auto"/>
          <w:sz w:val="30"/>
          <w:szCs w:val="30"/>
          <w:cs/>
        </w:rPr>
        <w:t xml:space="preserve">ได้ที่ </w:t>
      </w:r>
      <w:r w:rsidRPr="00CF1BDA">
        <w:rPr>
          <w:rFonts w:asciiTheme="minorBidi" w:hAnsiTheme="minorBidi" w:cs="Cordia New"/>
          <w:b/>
          <w:bCs/>
          <w:color w:val="auto"/>
          <w:sz w:val="30"/>
          <w:szCs w:val="30"/>
          <w:cs/>
        </w:rPr>
        <w:t xml:space="preserve"> </w:t>
      </w:r>
      <w:r w:rsidRPr="00CF1BDA">
        <w:rPr>
          <w:rFonts w:asciiTheme="minorBidi" w:hAnsiTheme="minorBidi" w:cs="Cordia New"/>
          <w:b/>
          <w:bCs/>
          <w:color w:val="auto"/>
          <w:sz w:val="30"/>
          <w:szCs w:val="30"/>
        </w:rPr>
        <w:br/>
      </w:r>
    </w:p>
    <w:p w:rsidR="00B5691C" w:rsidRPr="00CF1BDA" w:rsidRDefault="00CF1BDA" w:rsidP="00CF1BDA">
      <w:pPr>
        <w:spacing w:after="0" w:line="240" w:lineRule="auto"/>
        <w:ind w:left="1440" w:right="-154" w:firstLine="720"/>
        <w:contextualSpacing/>
        <w:rPr>
          <w:rFonts w:asciiTheme="minorBidi" w:hAnsiTheme="minorBidi" w:cstheme="minorBidi"/>
          <w:color w:val="auto"/>
          <w:sz w:val="30"/>
          <w:szCs w:val="30"/>
          <w:cs/>
        </w:rPr>
      </w:pPr>
      <w:r>
        <w:rPr>
          <w:rFonts w:asciiTheme="minorBidi" w:hAnsiTheme="minorBidi" w:cs="Cordia New" w:hint="cs"/>
          <w:color w:val="auto"/>
          <w:sz w:val="30"/>
          <w:szCs w:val="30"/>
          <w:cs/>
        </w:rPr>
        <w:t xml:space="preserve">หรือ       </w:t>
      </w:r>
      <w:hyperlink r:id="rId9" w:history="1">
        <w:r w:rsidRPr="007254B7">
          <w:rPr>
            <w:rStyle w:val="Hyperlink"/>
            <w:rFonts w:asciiTheme="minorBidi" w:hAnsiTheme="minorBidi" w:cstheme="minorBidi"/>
            <w:sz w:val="30"/>
            <w:szCs w:val="30"/>
          </w:rPr>
          <w:t>https</w:t>
        </w:r>
        <w:r w:rsidRPr="007254B7">
          <w:rPr>
            <w:rStyle w:val="Hyperlink"/>
            <w:rFonts w:asciiTheme="minorBidi" w:hAnsiTheme="minorBidi" w:cs="Cordia New"/>
            <w:sz w:val="30"/>
            <w:szCs w:val="30"/>
            <w:cs/>
          </w:rPr>
          <w:t>://</w:t>
        </w:r>
        <w:proofErr w:type="spellStart"/>
        <w:r w:rsidRPr="007254B7">
          <w:rPr>
            <w:rStyle w:val="Hyperlink"/>
            <w:rFonts w:asciiTheme="minorBidi" w:hAnsiTheme="minorBidi" w:cstheme="minorBidi"/>
            <w:sz w:val="30"/>
            <w:szCs w:val="30"/>
          </w:rPr>
          <w:t>youtu</w:t>
        </w:r>
        <w:proofErr w:type="spellEnd"/>
        <w:r w:rsidRPr="007254B7">
          <w:rPr>
            <w:rStyle w:val="Hyperlink"/>
            <w:rFonts w:asciiTheme="minorBidi" w:hAnsiTheme="minorBidi" w:cs="Cordia New"/>
            <w:sz w:val="30"/>
            <w:szCs w:val="30"/>
            <w:cs/>
          </w:rPr>
          <w:t>.</w:t>
        </w:r>
        <w:r w:rsidRPr="007254B7">
          <w:rPr>
            <w:rStyle w:val="Hyperlink"/>
            <w:rFonts w:asciiTheme="minorBidi" w:hAnsiTheme="minorBidi" w:cstheme="minorBidi"/>
            <w:sz w:val="30"/>
            <w:szCs w:val="30"/>
          </w:rPr>
          <w:t>be</w:t>
        </w:r>
        <w:r w:rsidRPr="007254B7">
          <w:rPr>
            <w:rStyle w:val="Hyperlink"/>
            <w:rFonts w:asciiTheme="minorBidi" w:hAnsiTheme="minorBidi" w:cs="Cordia New"/>
            <w:sz w:val="30"/>
            <w:szCs w:val="30"/>
            <w:cs/>
          </w:rPr>
          <w:t>/</w:t>
        </w:r>
        <w:r w:rsidRPr="007254B7">
          <w:rPr>
            <w:rStyle w:val="Hyperlink"/>
            <w:rFonts w:asciiTheme="minorBidi" w:hAnsiTheme="minorBidi" w:cstheme="minorBidi"/>
            <w:sz w:val="30"/>
            <w:szCs w:val="30"/>
          </w:rPr>
          <w:t>gVWH_BuN2BQ</w:t>
        </w:r>
      </w:hyperlink>
      <w:r>
        <w:rPr>
          <w:rFonts w:asciiTheme="minorBidi" w:hAnsiTheme="minorBidi" w:cstheme="minorBidi" w:hint="cs"/>
          <w:color w:val="auto"/>
          <w:sz w:val="30"/>
          <w:szCs w:val="30"/>
          <w:cs/>
        </w:rPr>
        <w:t xml:space="preserve"> </w:t>
      </w:r>
    </w:p>
    <w:sectPr w:rsidR="00B5691C" w:rsidRPr="00CF1BDA" w:rsidSect="00C57A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11" w:right="1267" w:bottom="5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86" w:rsidRDefault="00296D86">
      <w:pPr>
        <w:spacing w:after="0" w:line="240" w:lineRule="auto"/>
      </w:pPr>
      <w:r>
        <w:separator/>
      </w:r>
    </w:p>
  </w:endnote>
  <w:endnote w:type="continuationSeparator" w:id="0">
    <w:p w:rsidR="00296D86" w:rsidRDefault="0029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86" w:rsidRDefault="00296D86">
      <w:pPr>
        <w:spacing w:after="0" w:line="240" w:lineRule="auto"/>
      </w:pPr>
      <w:r>
        <w:separator/>
      </w:r>
    </w:p>
  </w:footnote>
  <w:footnote w:type="continuationSeparator" w:id="0">
    <w:p w:rsidR="00296D86" w:rsidRDefault="0029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B26BC83" wp14:editId="781AD477">
          <wp:simplePos x="0" y="0"/>
          <wp:positionH relativeFrom="margin">
            <wp:posOffset>4504426</wp:posOffset>
          </wp:positionH>
          <wp:positionV relativeFrom="paragraph">
            <wp:posOffset>-285115</wp:posOffset>
          </wp:positionV>
          <wp:extent cx="1595141" cy="805069"/>
          <wp:effectExtent l="0" t="0" r="508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5141" cy="8050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B9" w:rsidRDefault="00C860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40B"/>
    <w:multiLevelType w:val="hybridMultilevel"/>
    <w:tmpl w:val="4088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E0AB5"/>
    <w:multiLevelType w:val="hybridMultilevel"/>
    <w:tmpl w:val="41888348"/>
    <w:lvl w:ilvl="0" w:tplc="AAE6BCB4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634901"/>
    <w:multiLevelType w:val="hybridMultilevel"/>
    <w:tmpl w:val="30DA73F4"/>
    <w:lvl w:ilvl="0" w:tplc="2A707370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C17AB"/>
    <w:multiLevelType w:val="hybridMultilevel"/>
    <w:tmpl w:val="528C2A7C"/>
    <w:lvl w:ilvl="0" w:tplc="C21C2DFA">
      <w:numFmt w:val="bullet"/>
      <w:lvlText w:val="-"/>
      <w:lvlJc w:val="left"/>
      <w:pPr>
        <w:ind w:left="644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D1D73A4"/>
    <w:multiLevelType w:val="hybridMultilevel"/>
    <w:tmpl w:val="6FAA6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83"/>
    <w:rsid w:val="00002206"/>
    <w:rsid w:val="000033EA"/>
    <w:rsid w:val="000064AB"/>
    <w:rsid w:val="00007922"/>
    <w:rsid w:val="00011549"/>
    <w:rsid w:val="00012F16"/>
    <w:rsid w:val="000163B0"/>
    <w:rsid w:val="00017327"/>
    <w:rsid w:val="00025EC9"/>
    <w:rsid w:val="000263FD"/>
    <w:rsid w:val="00031402"/>
    <w:rsid w:val="00032272"/>
    <w:rsid w:val="00034670"/>
    <w:rsid w:val="000401D0"/>
    <w:rsid w:val="000420DB"/>
    <w:rsid w:val="0004260D"/>
    <w:rsid w:val="0004539B"/>
    <w:rsid w:val="00046924"/>
    <w:rsid w:val="00054712"/>
    <w:rsid w:val="000548DB"/>
    <w:rsid w:val="000562CF"/>
    <w:rsid w:val="000573E5"/>
    <w:rsid w:val="000579F9"/>
    <w:rsid w:val="00065017"/>
    <w:rsid w:val="00065E5C"/>
    <w:rsid w:val="00070099"/>
    <w:rsid w:val="00074667"/>
    <w:rsid w:val="0007521B"/>
    <w:rsid w:val="000769E2"/>
    <w:rsid w:val="00076E37"/>
    <w:rsid w:val="00077FC3"/>
    <w:rsid w:val="0008209E"/>
    <w:rsid w:val="00092AFB"/>
    <w:rsid w:val="00096279"/>
    <w:rsid w:val="00096B74"/>
    <w:rsid w:val="000976E7"/>
    <w:rsid w:val="000A6222"/>
    <w:rsid w:val="000B2C3A"/>
    <w:rsid w:val="000C3C10"/>
    <w:rsid w:val="000C6126"/>
    <w:rsid w:val="000D0B06"/>
    <w:rsid w:val="000D44F2"/>
    <w:rsid w:val="000D4DDF"/>
    <w:rsid w:val="000E1D78"/>
    <w:rsid w:val="000E3182"/>
    <w:rsid w:val="000E5E5A"/>
    <w:rsid w:val="000F07C6"/>
    <w:rsid w:val="000F12FB"/>
    <w:rsid w:val="00100BB2"/>
    <w:rsid w:val="00102829"/>
    <w:rsid w:val="00103FE9"/>
    <w:rsid w:val="00105C4A"/>
    <w:rsid w:val="001106C8"/>
    <w:rsid w:val="00110FEB"/>
    <w:rsid w:val="0011255A"/>
    <w:rsid w:val="00114E44"/>
    <w:rsid w:val="00115185"/>
    <w:rsid w:val="00116F45"/>
    <w:rsid w:val="00121328"/>
    <w:rsid w:val="00122A1D"/>
    <w:rsid w:val="001250A6"/>
    <w:rsid w:val="0012547E"/>
    <w:rsid w:val="00142CCF"/>
    <w:rsid w:val="001456FC"/>
    <w:rsid w:val="00146E0F"/>
    <w:rsid w:val="00146FA6"/>
    <w:rsid w:val="00150977"/>
    <w:rsid w:val="00151B11"/>
    <w:rsid w:val="00152E5E"/>
    <w:rsid w:val="00154144"/>
    <w:rsid w:val="001657A6"/>
    <w:rsid w:val="00170328"/>
    <w:rsid w:val="001759B4"/>
    <w:rsid w:val="00180255"/>
    <w:rsid w:val="00183DE6"/>
    <w:rsid w:val="00183EE9"/>
    <w:rsid w:val="001A56CE"/>
    <w:rsid w:val="001C27EE"/>
    <w:rsid w:val="001C7451"/>
    <w:rsid w:val="001D29FD"/>
    <w:rsid w:val="001D3C65"/>
    <w:rsid w:val="001D66C4"/>
    <w:rsid w:val="001E3B10"/>
    <w:rsid w:val="001E598F"/>
    <w:rsid w:val="001F07C1"/>
    <w:rsid w:val="001F0A98"/>
    <w:rsid w:val="001F608A"/>
    <w:rsid w:val="0020041D"/>
    <w:rsid w:val="002047EE"/>
    <w:rsid w:val="00207261"/>
    <w:rsid w:val="0021372C"/>
    <w:rsid w:val="002160B5"/>
    <w:rsid w:val="0022554E"/>
    <w:rsid w:val="00226565"/>
    <w:rsid w:val="00236DC2"/>
    <w:rsid w:val="00243F6D"/>
    <w:rsid w:val="00250673"/>
    <w:rsid w:val="002556F1"/>
    <w:rsid w:val="0026016E"/>
    <w:rsid w:val="002604B2"/>
    <w:rsid w:val="00266FC4"/>
    <w:rsid w:val="00277011"/>
    <w:rsid w:val="00287FD6"/>
    <w:rsid w:val="002904CB"/>
    <w:rsid w:val="00296D86"/>
    <w:rsid w:val="00296D9B"/>
    <w:rsid w:val="002975C6"/>
    <w:rsid w:val="002A0FA6"/>
    <w:rsid w:val="002A2431"/>
    <w:rsid w:val="002A6D05"/>
    <w:rsid w:val="002A7427"/>
    <w:rsid w:val="002B3EA0"/>
    <w:rsid w:val="002B4B90"/>
    <w:rsid w:val="002B63DE"/>
    <w:rsid w:val="002C0E62"/>
    <w:rsid w:val="002C32CF"/>
    <w:rsid w:val="002C4661"/>
    <w:rsid w:val="002D2302"/>
    <w:rsid w:val="002D5240"/>
    <w:rsid w:val="002D62F1"/>
    <w:rsid w:val="002E0FD8"/>
    <w:rsid w:val="002E0FEE"/>
    <w:rsid w:val="002E5F70"/>
    <w:rsid w:val="002E6262"/>
    <w:rsid w:val="002E6DB4"/>
    <w:rsid w:val="002F06BC"/>
    <w:rsid w:val="002F4786"/>
    <w:rsid w:val="002F4D44"/>
    <w:rsid w:val="002F591A"/>
    <w:rsid w:val="002F7A7F"/>
    <w:rsid w:val="003039B6"/>
    <w:rsid w:val="00305162"/>
    <w:rsid w:val="003111AF"/>
    <w:rsid w:val="0031379B"/>
    <w:rsid w:val="00317935"/>
    <w:rsid w:val="0032560B"/>
    <w:rsid w:val="0032649A"/>
    <w:rsid w:val="00342296"/>
    <w:rsid w:val="003424C5"/>
    <w:rsid w:val="003440B3"/>
    <w:rsid w:val="00346143"/>
    <w:rsid w:val="00347F3D"/>
    <w:rsid w:val="003550DF"/>
    <w:rsid w:val="00356CEA"/>
    <w:rsid w:val="003606C3"/>
    <w:rsid w:val="00360C3B"/>
    <w:rsid w:val="00361323"/>
    <w:rsid w:val="0036250C"/>
    <w:rsid w:val="00367F90"/>
    <w:rsid w:val="00370C67"/>
    <w:rsid w:val="00373EFC"/>
    <w:rsid w:val="00374F56"/>
    <w:rsid w:val="0037503E"/>
    <w:rsid w:val="00381004"/>
    <w:rsid w:val="003838D7"/>
    <w:rsid w:val="00387CC1"/>
    <w:rsid w:val="00392C2F"/>
    <w:rsid w:val="00395F05"/>
    <w:rsid w:val="00396373"/>
    <w:rsid w:val="003A39C8"/>
    <w:rsid w:val="003A7786"/>
    <w:rsid w:val="003B311B"/>
    <w:rsid w:val="003B3A16"/>
    <w:rsid w:val="003B72CA"/>
    <w:rsid w:val="003C06AC"/>
    <w:rsid w:val="003C0900"/>
    <w:rsid w:val="003C32E4"/>
    <w:rsid w:val="003C33D4"/>
    <w:rsid w:val="003D0ECC"/>
    <w:rsid w:val="003D43EB"/>
    <w:rsid w:val="003E0303"/>
    <w:rsid w:val="003E27FD"/>
    <w:rsid w:val="003E2971"/>
    <w:rsid w:val="003F2CFD"/>
    <w:rsid w:val="003F4D52"/>
    <w:rsid w:val="003F7750"/>
    <w:rsid w:val="00402608"/>
    <w:rsid w:val="00406B98"/>
    <w:rsid w:val="00407335"/>
    <w:rsid w:val="00411F3A"/>
    <w:rsid w:val="00426F73"/>
    <w:rsid w:val="00427AAC"/>
    <w:rsid w:val="00431A97"/>
    <w:rsid w:val="0043283A"/>
    <w:rsid w:val="00433EFF"/>
    <w:rsid w:val="00434AF6"/>
    <w:rsid w:val="004379C5"/>
    <w:rsid w:val="004408F3"/>
    <w:rsid w:val="00442009"/>
    <w:rsid w:val="00454E12"/>
    <w:rsid w:val="00456ACA"/>
    <w:rsid w:val="00463CC7"/>
    <w:rsid w:val="00465518"/>
    <w:rsid w:val="0047031C"/>
    <w:rsid w:val="0047062C"/>
    <w:rsid w:val="00473FC0"/>
    <w:rsid w:val="0047565A"/>
    <w:rsid w:val="00477B4D"/>
    <w:rsid w:val="004801A3"/>
    <w:rsid w:val="0048512D"/>
    <w:rsid w:val="0048537E"/>
    <w:rsid w:val="00490CEB"/>
    <w:rsid w:val="00491A3A"/>
    <w:rsid w:val="00495349"/>
    <w:rsid w:val="00495644"/>
    <w:rsid w:val="004A121F"/>
    <w:rsid w:val="004A374D"/>
    <w:rsid w:val="004B0F8B"/>
    <w:rsid w:val="004B1217"/>
    <w:rsid w:val="004B28BE"/>
    <w:rsid w:val="004B43C2"/>
    <w:rsid w:val="004B4E27"/>
    <w:rsid w:val="004C38F0"/>
    <w:rsid w:val="004C3BBE"/>
    <w:rsid w:val="004C3C12"/>
    <w:rsid w:val="004C6F35"/>
    <w:rsid w:val="004D1A49"/>
    <w:rsid w:val="004D3365"/>
    <w:rsid w:val="004D4A33"/>
    <w:rsid w:val="004E111A"/>
    <w:rsid w:val="004E170D"/>
    <w:rsid w:val="004E323C"/>
    <w:rsid w:val="004F4247"/>
    <w:rsid w:val="004F61DA"/>
    <w:rsid w:val="004F641E"/>
    <w:rsid w:val="004F69BF"/>
    <w:rsid w:val="004F7030"/>
    <w:rsid w:val="00501B13"/>
    <w:rsid w:val="00502A28"/>
    <w:rsid w:val="00502C1C"/>
    <w:rsid w:val="0050399B"/>
    <w:rsid w:val="005052B0"/>
    <w:rsid w:val="005054DF"/>
    <w:rsid w:val="00506AA1"/>
    <w:rsid w:val="005078CF"/>
    <w:rsid w:val="00507B5E"/>
    <w:rsid w:val="005100B4"/>
    <w:rsid w:val="00510EA3"/>
    <w:rsid w:val="005112BA"/>
    <w:rsid w:val="00512EE1"/>
    <w:rsid w:val="005213F1"/>
    <w:rsid w:val="00521593"/>
    <w:rsid w:val="00521D5E"/>
    <w:rsid w:val="00523455"/>
    <w:rsid w:val="00526A09"/>
    <w:rsid w:val="00526BB5"/>
    <w:rsid w:val="005303F3"/>
    <w:rsid w:val="005307F6"/>
    <w:rsid w:val="00532EE6"/>
    <w:rsid w:val="00537216"/>
    <w:rsid w:val="00542DD6"/>
    <w:rsid w:val="005432AD"/>
    <w:rsid w:val="00543303"/>
    <w:rsid w:val="00543B0F"/>
    <w:rsid w:val="00546778"/>
    <w:rsid w:val="00551D80"/>
    <w:rsid w:val="005569AC"/>
    <w:rsid w:val="00565825"/>
    <w:rsid w:val="00567995"/>
    <w:rsid w:val="00570661"/>
    <w:rsid w:val="00580568"/>
    <w:rsid w:val="00581375"/>
    <w:rsid w:val="00581485"/>
    <w:rsid w:val="00582158"/>
    <w:rsid w:val="0058418C"/>
    <w:rsid w:val="00593325"/>
    <w:rsid w:val="005A1DE3"/>
    <w:rsid w:val="005A468C"/>
    <w:rsid w:val="005A6101"/>
    <w:rsid w:val="005B0F49"/>
    <w:rsid w:val="005B426A"/>
    <w:rsid w:val="005B4D9A"/>
    <w:rsid w:val="005B718E"/>
    <w:rsid w:val="005C19BC"/>
    <w:rsid w:val="005C304E"/>
    <w:rsid w:val="005C6522"/>
    <w:rsid w:val="005D0337"/>
    <w:rsid w:val="005D0F23"/>
    <w:rsid w:val="005D54AD"/>
    <w:rsid w:val="005D6358"/>
    <w:rsid w:val="005E2589"/>
    <w:rsid w:val="005E7693"/>
    <w:rsid w:val="005E79F6"/>
    <w:rsid w:val="005F5317"/>
    <w:rsid w:val="005F72AA"/>
    <w:rsid w:val="006003E6"/>
    <w:rsid w:val="00604349"/>
    <w:rsid w:val="00605246"/>
    <w:rsid w:val="00605344"/>
    <w:rsid w:val="006101FE"/>
    <w:rsid w:val="006139C2"/>
    <w:rsid w:val="00617E1A"/>
    <w:rsid w:val="006218E8"/>
    <w:rsid w:val="006230E3"/>
    <w:rsid w:val="006233BD"/>
    <w:rsid w:val="006235F3"/>
    <w:rsid w:val="00625B45"/>
    <w:rsid w:val="006273E6"/>
    <w:rsid w:val="006341DC"/>
    <w:rsid w:val="00635DE9"/>
    <w:rsid w:val="006426BD"/>
    <w:rsid w:val="00642FEE"/>
    <w:rsid w:val="006503BC"/>
    <w:rsid w:val="00650BC5"/>
    <w:rsid w:val="00653249"/>
    <w:rsid w:val="00655295"/>
    <w:rsid w:val="006557A0"/>
    <w:rsid w:val="00655DA8"/>
    <w:rsid w:val="00656BF8"/>
    <w:rsid w:val="00660110"/>
    <w:rsid w:val="00661665"/>
    <w:rsid w:val="006670D3"/>
    <w:rsid w:val="00670831"/>
    <w:rsid w:val="00674A05"/>
    <w:rsid w:val="006809E2"/>
    <w:rsid w:val="00680A40"/>
    <w:rsid w:val="00684C96"/>
    <w:rsid w:val="0068520C"/>
    <w:rsid w:val="0069763E"/>
    <w:rsid w:val="006A17D5"/>
    <w:rsid w:val="006A1DFC"/>
    <w:rsid w:val="006A330A"/>
    <w:rsid w:val="006A42B2"/>
    <w:rsid w:val="006A6890"/>
    <w:rsid w:val="006B5830"/>
    <w:rsid w:val="006B7F47"/>
    <w:rsid w:val="006C121E"/>
    <w:rsid w:val="006C359B"/>
    <w:rsid w:val="006C7907"/>
    <w:rsid w:val="006D14B0"/>
    <w:rsid w:val="006D1563"/>
    <w:rsid w:val="006D315C"/>
    <w:rsid w:val="006D56B8"/>
    <w:rsid w:val="006E34FB"/>
    <w:rsid w:val="006F5CDA"/>
    <w:rsid w:val="007056AF"/>
    <w:rsid w:val="00707626"/>
    <w:rsid w:val="00720DB9"/>
    <w:rsid w:val="00724638"/>
    <w:rsid w:val="00725810"/>
    <w:rsid w:val="00731727"/>
    <w:rsid w:val="00737504"/>
    <w:rsid w:val="007377B1"/>
    <w:rsid w:val="007526D3"/>
    <w:rsid w:val="00753DD4"/>
    <w:rsid w:val="00761549"/>
    <w:rsid w:val="00762A75"/>
    <w:rsid w:val="00764B61"/>
    <w:rsid w:val="007701F5"/>
    <w:rsid w:val="0077290D"/>
    <w:rsid w:val="00774313"/>
    <w:rsid w:val="00775959"/>
    <w:rsid w:val="007767EE"/>
    <w:rsid w:val="007816A6"/>
    <w:rsid w:val="00781979"/>
    <w:rsid w:val="00785376"/>
    <w:rsid w:val="007A1A6A"/>
    <w:rsid w:val="007A71BA"/>
    <w:rsid w:val="007B0870"/>
    <w:rsid w:val="007B0ECE"/>
    <w:rsid w:val="007B1934"/>
    <w:rsid w:val="007B231B"/>
    <w:rsid w:val="007B4E22"/>
    <w:rsid w:val="007C3A1B"/>
    <w:rsid w:val="007D2470"/>
    <w:rsid w:val="007D2F1E"/>
    <w:rsid w:val="007D56C6"/>
    <w:rsid w:val="007D5786"/>
    <w:rsid w:val="007D5840"/>
    <w:rsid w:val="007D6E25"/>
    <w:rsid w:val="007E04A6"/>
    <w:rsid w:val="007E16A3"/>
    <w:rsid w:val="007E67C1"/>
    <w:rsid w:val="007F3572"/>
    <w:rsid w:val="007F66D4"/>
    <w:rsid w:val="007F6F5A"/>
    <w:rsid w:val="00800FCB"/>
    <w:rsid w:val="0080467B"/>
    <w:rsid w:val="00804B92"/>
    <w:rsid w:val="00805B5B"/>
    <w:rsid w:val="00805E5C"/>
    <w:rsid w:val="008068F1"/>
    <w:rsid w:val="00811A75"/>
    <w:rsid w:val="00815CE0"/>
    <w:rsid w:val="008220D4"/>
    <w:rsid w:val="00826876"/>
    <w:rsid w:val="0083100D"/>
    <w:rsid w:val="0084062C"/>
    <w:rsid w:val="00842E47"/>
    <w:rsid w:val="008502BE"/>
    <w:rsid w:val="0085176E"/>
    <w:rsid w:val="008571D9"/>
    <w:rsid w:val="0086347D"/>
    <w:rsid w:val="00867768"/>
    <w:rsid w:val="00872F15"/>
    <w:rsid w:val="0087671B"/>
    <w:rsid w:val="008810E7"/>
    <w:rsid w:val="008864D2"/>
    <w:rsid w:val="0089399F"/>
    <w:rsid w:val="0089407B"/>
    <w:rsid w:val="008940E9"/>
    <w:rsid w:val="00897188"/>
    <w:rsid w:val="008A0593"/>
    <w:rsid w:val="008A1042"/>
    <w:rsid w:val="008A378C"/>
    <w:rsid w:val="008A7883"/>
    <w:rsid w:val="008B1A09"/>
    <w:rsid w:val="008B75A1"/>
    <w:rsid w:val="008B7749"/>
    <w:rsid w:val="008C18B5"/>
    <w:rsid w:val="008C7E33"/>
    <w:rsid w:val="008D4C69"/>
    <w:rsid w:val="008D6595"/>
    <w:rsid w:val="008E1CED"/>
    <w:rsid w:val="008E57D6"/>
    <w:rsid w:val="008E6329"/>
    <w:rsid w:val="008F496F"/>
    <w:rsid w:val="008F7EFF"/>
    <w:rsid w:val="00900069"/>
    <w:rsid w:val="009014C4"/>
    <w:rsid w:val="00902862"/>
    <w:rsid w:val="0090671E"/>
    <w:rsid w:val="00920C65"/>
    <w:rsid w:val="0092352A"/>
    <w:rsid w:val="009245A8"/>
    <w:rsid w:val="00925C1B"/>
    <w:rsid w:val="00932FB3"/>
    <w:rsid w:val="009341A2"/>
    <w:rsid w:val="00936D17"/>
    <w:rsid w:val="00936D18"/>
    <w:rsid w:val="009373F9"/>
    <w:rsid w:val="00941779"/>
    <w:rsid w:val="00945E2D"/>
    <w:rsid w:val="00950183"/>
    <w:rsid w:val="00952756"/>
    <w:rsid w:val="00952FF9"/>
    <w:rsid w:val="00962751"/>
    <w:rsid w:val="00967920"/>
    <w:rsid w:val="00971ABC"/>
    <w:rsid w:val="00973CB7"/>
    <w:rsid w:val="00973DFF"/>
    <w:rsid w:val="0097417D"/>
    <w:rsid w:val="00974C35"/>
    <w:rsid w:val="009777A0"/>
    <w:rsid w:val="00980BAC"/>
    <w:rsid w:val="00981738"/>
    <w:rsid w:val="009854F3"/>
    <w:rsid w:val="00987CA0"/>
    <w:rsid w:val="00990F00"/>
    <w:rsid w:val="00991849"/>
    <w:rsid w:val="00997AFB"/>
    <w:rsid w:val="009A1DAB"/>
    <w:rsid w:val="009A7350"/>
    <w:rsid w:val="009B091F"/>
    <w:rsid w:val="009B3783"/>
    <w:rsid w:val="009B45A8"/>
    <w:rsid w:val="009C0068"/>
    <w:rsid w:val="009C03EA"/>
    <w:rsid w:val="009C1B0E"/>
    <w:rsid w:val="009C2837"/>
    <w:rsid w:val="009C56F2"/>
    <w:rsid w:val="009D0E72"/>
    <w:rsid w:val="009D4664"/>
    <w:rsid w:val="009D766D"/>
    <w:rsid w:val="009E136E"/>
    <w:rsid w:val="009E5064"/>
    <w:rsid w:val="009F1B11"/>
    <w:rsid w:val="009F5574"/>
    <w:rsid w:val="00A047EE"/>
    <w:rsid w:val="00A07EBF"/>
    <w:rsid w:val="00A138C9"/>
    <w:rsid w:val="00A13EB6"/>
    <w:rsid w:val="00A13F20"/>
    <w:rsid w:val="00A152D4"/>
    <w:rsid w:val="00A16EF9"/>
    <w:rsid w:val="00A203BA"/>
    <w:rsid w:val="00A25780"/>
    <w:rsid w:val="00A26F70"/>
    <w:rsid w:val="00A30692"/>
    <w:rsid w:val="00A30F0B"/>
    <w:rsid w:val="00A31263"/>
    <w:rsid w:val="00A31D31"/>
    <w:rsid w:val="00A32BA2"/>
    <w:rsid w:val="00A32E9A"/>
    <w:rsid w:val="00A33ABE"/>
    <w:rsid w:val="00A34B18"/>
    <w:rsid w:val="00A41197"/>
    <w:rsid w:val="00A47856"/>
    <w:rsid w:val="00A52AFC"/>
    <w:rsid w:val="00A54D21"/>
    <w:rsid w:val="00A63141"/>
    <w:rsid w:val="00A659C1"/>
    <w:rsid w:val="00A66C9A"/>
    <w:rsid w:val="00A67D68"/>
    <w:rsid w:val="00A67D6A"/>
    <w:rsid w:val="00A73CDB"/>
    <w:rsid w:val="00A75AED"/>
    <w:rsid w:val="00A75C39"/>
    <w:rsid w:val="00A86B00"/>
    <w:rsid w:val="00A94A5B"/>
    <w:rsid w:val="00AA06FC"/>
    <w:rsid w:val="00AA2DAC"/>
    <w:rsid w:val="00AA499B"/>
    <w:rsid w:val="00AA666C"/>
    <w:rsid w:val="00AB151E"/>
    <w:rsid w:val="00AB401E"/>
    <w:rsid w:val="00AC1975"/>
    <w:rsid w:val="00AC6597"/>
    <w:rsid w:val="00AD3809"/>
    <w:rsid w:val="00AD7599"/>
    <w:rsid w:val="00AE17ED"/>
    <w:rsid w:val="00AE1EE5"/>
    <w:rsid w:val="00AE641C"/>
    <w:rsid w:val="00AF0A01"/>
    <w:rsid w:val="00AF2234"/>
    <w:rsid w:val="00AF33EF"/>
    <w:rsid w:val="00AF5690"/>
    <w:rsid w:val="00AF781A"/>
    <w:rsid w:val="00B008F1"/>
    <w:rsid w:val="00B01C0F"/>
    <w:rsid w:val="00B02C94"/>
    <w:rsid w:val="00B03531"/>
    <w:rsid w:val="00B04ACB"/>
    <w:rsid w:val="00B102D1"/>
    <w:rsid w:val="00B17755"/>
    <w:rsid w:val="00B2299A"/>
    <w:rsid w:val="00B25406"/>
    <w:rsid w:val="00B257DC"/>
    <w:rsid w:val="00B30181"/>
    <w:rsid w:val="00B30E86"/>
    <w:rsid w:val="00B34D11"/>
    <w:rsid w:val="00B364AB"/>
    <w:rsid w:val="00B37C49"/>
    <w:rsid w:val="00B40AD4"/>
    <w:rsid w:val="00B41269"/>
    <w:rsid w:val="00B41773"/>
    <w:rsid w:val="00B41B33"/>
    <w:rsid w:val="00B54ED7"/>
    <w:rsid w:val="00B565B5"/>
    <w:rsid w:val="00B5691C"/>
    <w:rsid w:val="00B56E4C"/>
    <w:rsid w:val="00B64507"/>
    <w:rsid w:val="00B65F21"/>
    <w:rsid w:val="00B75502"/>
    <w:rsid w:val="00B920F7"/>
    <w:rsid w:val="00B94879"/>
    <w:rsid w:val="00BA0E9B"/>
    <w:rsid w:val="00BA2648"/>
    <w:rsid w:val="00BB6DFC"/>
    <w:rsid w:val="00BC5391"/>
    <w:rsid w:val="00BC5B4B"/>
    <w:rsid w:val="00BD1126"/>
    <w:rsid w:val="00BD6C19"/>
    <w:rsid w:val="00BD7A46"/>
    <w:rsid w:val="00BE06CD"/>
    <w:rsid w:val="00BE0E17"/>
    <w:rsid w:val="00BE64FA"/>
    <w:rsid w:val="00BF07C8"/>
    <w:rsid w:val="00BF1CD4"/>
    <w:rsid w:val="00BF5564"/>
    <w:rsid w:val="00BF5CBB"/>
    <w:rsid w:val="00C008B9"/>
    <w:rsid w:val="00C00DF9"/>
    <w:rsid w:val="00C06BB1"/>
    <w:rsid w:val="00C1176C"/>
    <w:rsid w:val="00C12461"/>
    <w:rsid w:val="00C145A5"/>
    <w:rsid w:val="00C16D74"/>
    <w:rsid w:val="00C17A8E"/>
    <w:rsid w:val="00C20BCD"/>
    <w:rsid w:val="00C21E3D"/>
    <w:rsid w:val="00C23261"/>
    <w:rsid w:val="00C2336E"/>
    <w:rsid w:val="00C2374E"/>
    <w:rsid w:val="00C30BB5"/>
    <w:rsid w:val="00C31D0C"/>
    <w:rsid w:val="00C33CB5"/>
    <w:rsid w:val="00C41820"/>
    <w:rsid w:val="00C452A2"/>
    <w:rsid w:val="00C456F9"/>
    <w:rsid w:val="00C45816"/>
    <w:rsid w:val="00C505F2"/>
    <w:rsid w:val="00C542AD"/>
    <w:rsid w:val="00C56374"/>
    <w:rsid w:val="00C57AEA"/>
    <w:rsid w:val="00C63A31"/>
    <w:rsid w:val="00C71A78"/>
    <w:rsid w:val="00C72F35"/>
    <w:rsid w:val="00C73024"/>
    <w:rsid w:val="00C7773A"/>
    <w:rsid w:val="00C8198F"/>
    <w:rsid w:val="00C860B9"/>
    <w:rsid w:val="00C871B1"/>
    <w:rsid w:val="00C90591"/>
    <w:rsid w:val="00C94B0F"/>
    <w:rsid w:val="00C95417"/>
    <w:rsid w:val="00C96377"/>
    <w:rsid w:val="00CA090A"/>
    <w:rsid w:val="00CA2176"/>
    <w:rsid w:val="00CA38DD"/>
    <w:rsid w:val="00CA3E72"/>
    <w:rsid w:val="00CA3FAB"/>
    <w:rsid w:val="00CA4382"/>
    <w:rsid w:val="00CA543D"/>
    <w:rsid w:val="00CA5BAD"/>
    <w:rsid w:val="00CA7B00"/>
    <w:rsid w:val="00CB1D33"/>
    <w:rsid w:val="00CC1AA9"/>
    <w:rsid w:val="00CC3E08"/>
    <w:rsid w:val="00CC3F8C"/>
    <w:rsid w:val="00CC5C00"/>
    <w:rsid w:val="00CC6303"/>
    <w:rsid w:val="00CD3206"/>
    <w:rsid w:val="00CD3585"/>
    <w:rsid w:val="00CD4DFB"/>
    <w:rsid w:val="00CD4E4E"/>
    <w:rsid w:val="00CD7E8A"/>
    <w:rsid w:val="00CE003D"/>
    <w:rsid w:val="00CE7BEB"/>
    <w:rsid w:val="00CF1BDA"/>
    <w:rsid w:val="00CF2BE1"/>
    <w:rsid w:val="00CF419A"/>
    <w:rsid w:val="00CF42EE"/>
    <w:rsid w:val="00CF455C"/>
    <w:rsid w:val="00D0180A"/>
    <w:rsid w:val="00D062C5"/>
    <w:rsid w:val="00D07B83"/>
    <w:rsid w:val="00D140A1"/>
    <w:rsid w:val="00D14BEA"/>
    <w:rsid w:val="00D15984"/>
    <w:rsid w:val="00D17F86"/>
    <w:rsid w:val="00D2100B"/>
    <w:rsid w:val="00D276B2"/>
    <w:rsid w:val="00D3267A"/>
    <w:rsid w:val="00D33619"/>
    <w:rsid w:val="00D40B0C"/>
    <w:rsid w:val="00D42544"/>
    <w:rsid w:val="00D42E14"/>
    <w:rsid w:val="00D43AEF"/>
    <w:rsid w:val="00D45037"/>
    <w:rsid w:val="00D57345"/>
    <w:rsid w:val="00D60470"/>
    <w:rsid w:val="00D60BA7"/>
    <w:rsid w:val="00D61A45"/>
    <w:rsid w:val="00D61AE2"/>
    <w:rsid w:val="00D61C4C"/>
    <w:rsid w:val="00D62E33"/>
    <w:rsid w:val="00D726B5"/>
    <w:rsid w:val="00D7408A"/>
    <w:rsid w:val="00D81A38"/>
    <w:rsid w:val="00D84E50"/>
    <w:rsid w:val="00D8524F"/>
    <w:rsid w:val="00D859CD"/>
    <w:rsid w:val="00D86048"/>
    <w:rsid w:val="00D943B7"/>
    <w:rsid w:val="00D947B6"/>
    <w:rsid w:val="00D97442"/>
    <w:rsid w:val="00DA5EC5"/>
    <w:rsid w:val="00DA5FD8"/>
    <w:rsid w:val="00DA6CA6"/>
    <w:rsid w:val="00DB0EAA"/>
    <w:rsid w:val="00DB166F"/>
    <w:rsid w:val="00DB1D89"/>
    <w:rsid w:val="00DC36D3"/>
    <w:rsid w:val="00DC4B6E"/>
    <w:rsid w:val="00DC6FDB"/>
    <w:rsid w:val="00DD1767"/>
    <w:rsid w:val="00DD4A43"/>
    <w:rsid w:val="00DD595D"/>
    <w:rsid w:val="00DD611B"/>
    <w:rsid w:val="00DD6A7F"/>
    <w:rsid w:val="00DD6ADA"/>
    <w:rsid w:val="00DE0A3E"/>
    <w:rsid w:val="00DE1945"/>
    <w:rsid w:val="00DE443A"/>
    <w:rsid w:val="00DE5B7C"/>
    <w:rsid w:val="00DE6153"/>
    <w:rsid w:val="00DE622F"/>
    <w:rsid w:val="00DE77E1"/>
    <w:rsid w:val="00DF59BB"/>
    <w:rsid w:val="00DF5AD5"/>
    <w:rsid w:val="00DF5ECF"/>
    <w:rsid w:val="00DF68F7"/>
    <w:rsid w:val="00E00DEB"/>
    <w:rsid w:val="00E06B6B"/>
    <w:rsid w:val="00E07173"/>
    <w:rsid w:val="00E15A99"/>
    <w:rsid w:val="00E15EB0"/>
    <w:rsid w:val="00E200A2"/>
    <w:rsid w:val="00E3203D"/>
    <w:rsid w:val="00E337BD"/>
    <w:rsid w:val="00E35A88"/>
    <w:rsid w:val="00E54026"/>
    <w:rsid w:val="00E57070"/>
    <w:rsid w:val="00E57F5E"/>
    <w:rsid w:val="00E600B6"/>
    <w:rsid w:val="00E61787"/>
    <w:rsid w:val="00E62E6D"/>
    <w:rsid w:val="00E6392F"/>
    <w:rsid w:val="00E647D1"/>
    <w:rsid w:val="00E67256"/>
    <w:rsid w:val="00E767DE"/>
    <w:rsid w:val="00E76FCA"/>
    <w:rsid w:val="00E80823"/>
    <w:rsid w:val="00E81DD4"/>
    <w:rsid w:val="00E8600E"/>
    <w:rsid w:val="00E938BF"/>
    <w:rsid w:val="00E93B60"/>
    <w:rsid w:val="00EA51D9"/>
    <w:rsid w:val="00EA746B"/>
    <w:rsid w:val="00EB14C5"/>
    <w:rsid w:val="00EB3790"/>
    <w:rsid w:val="00EB3CC6"/>
    <w:rsid w:val="00EC7E5A"/>
    <w:rsid w:val="00ED1C59"/>
    <w:rsid w:val="00ED37C7"/>
    <w:rsid w:val="00ED3F4D"/>
    <w:rsid w:val="00ED519A"/>
    <w:rsid w:val="00EE3A43"/>
    <w:rsid w:val="00EE42EE"/>
    <w:rsid w:val="00EE4397"/>
    <w:rsid w:val="00EE4B4E"/>
    <w:rsid w:val="00EF1445"/>
    <w:rsid w:val="00EF3D30"/>
    <w:rsid w:val="00EF71AA"/>
    <w:rsid w:val="00F01986"/>
    <w:rsid w:val="00F03857"/>
    <w:rsid w:val="00F06975"/>
    <w:rsid w:val="00F0769C"/>
    <w:rsid w:val="00F11221"/>
    <w:rsid w:val="00F13DD8"/>
    <w:rsid w:val="00F14506"/>
    <w:rsid w:val="00F1722E"/>
    <w:rsid w:val="00F27595"/>
    <w:rsid w:val="00F404C8"/>
    <w:rsid w:val="00F410EE"/>
    <w:rsid w:val="00F420FC"/>
    <w:rsid w:val="00F4656B"/>
    <w:rsid w:val="00F52B2E"/>
    <w:rsid w:val="00F5599D"/>
    <w:rsid w:val="00F61795"/>
    <w:rsid w:val="00F63DA3"/>
    <w:rsid w:val="00F7797D"/>
    <w:rsid w:val="00F810E7"/>
    <w:rsid w:val="00F811A1"/>
    <w:rsid w:val="00F82D9C"/>
    <w:rsid w:val="00F8363F"/>
    <w:rsid w:val="00F846DB"/>
    <w:rsid w:val="00F919F2"/>
    <w:rsid w:val="00F97063"/>
    <w:rsid w:val="00FA076C"/>
    <w:rsid w:val="00FA0A49"/>
    <w:rsid w:val="00FA66AF"/>
    <w:rsid w:val="00FA7748"/>
    <w:rsid w:val="00FB0CA7"/>
    <w:rsid w:val="00FB0CD1"/>
    <w:rsid w:val="00FB24D8"/>
    <w:rsid w:val="00FB64BB"/>
    <w:rsid w:val="00FC0388"/>
    <w:rsid w:val="00FC16A8"/>
    <w:rsid w:val="00FC3F85"/>
    <w:rsid w:val="00FC4D8C"/>
    <w:rsid w:val="00FC6606"/>
    <w:rsid w:val="00FD383E"/>
    <w:rsid w:val="00FD3F24"/>
    <w:rsid w:val="00FD6B1D"/>
    <w:rsid w:val="00FE1774"/>
    <w:rsid w:val="00FE4C23"/>
    <w:rsid w:val="00FE55DE"/>
    <w:rsid w:val="00FF0DCB"/>
    <w:rsid w:val="00FF1740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A5EFE"/>
  <w15:docId w15:val="{88DC3875-EAAC-471E-BD18-AB95EAC6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E4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E4"/>
    <w:rPr>
      <w:rFonts w:ascii="Segoe UI" w:hAnsi="Segoe UI" w:cs="Angsana New"/>
      <w:sz w:val="18"/>
    </w:rPr>
  </w:style>
  <w:style w:type="paragraph" w:styleId="ListParagraph">
    <w:name w:val="List Paragraph"/>
    <w:basedOn w:val="Normal"/>
    <w:uiPriority w:val="34"/>
    <w:qFormat/>
    <w:rsid w:val="007B0E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" w:eastAsia="ヒラギノ角ゴ Pro W3" w:hAnsi="Times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7B0E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Theme="minorHAnsi" w:eastAsiaTheme="minorHAnsi" w:hAnsiTheme="minorHAnsi" w:cstheme="minorBidi"/>
      <w:color w:val="auto"/>
      <w:szCs w:val="28"/>
    </w:rPr>
  </w:style>
  <w:style w:type="character" w:styleId="Hyperlink">
    <w:name w:val="Hyperlink"/>
    <w:uiPriority w:val="99"/>
    <w:unhideWhenUsed/>
    <w:rsid w:val="0077431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29FD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D29FD"/>
    <w:rPr>
      <w:rFonts w:cs="Angsan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1D29FD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D29FD"/>
    <w:rPr>
      <w:rFonts w:cs="Angsana New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11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A75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A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A75"/>
    <w:rPr>
      <w:rFonts w:cs="Angsana New"/>
      <w:b/>
      <w:bCs/>
      <w:sz w:val="20"/>
      <w:szCs w:val="25"/>
    </w:rPr>
  </w:style>
  <w:style w:type="paragraph" w:styleId="NormalWeb">
    <w:name w:val="Normal (Web)"/>
    <w:basedOn w:val="Normal"/>
    <w:uiPriority w:val="99"/>
    <w:semiHidden/>
    <w:unhideWhenUsed/>
    <w:rsid w:val="00752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4A1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Cordia New" w:hAnsi="Cordia New" w:cs="Cordia New"/>
      <w:sz w:val="24"/>
      <w:szCs w:val="24"/>
    </w:rPr>
  </w:style>
  <w:style w:type="character" w:customStyle="1" w:styleId="s3">
    <w:name w:val="s3"/>
    <w:basedOn w:val="DefaultParagraphFont"/>
    <w:rsid w:val="00A31D31"/>
  </w:style>
  <w:style w:type="character" w:customStyle="1" w:styleId="s1">
    <w:name w:val="s1"/>
    <w:basedOn w:val="DefaultParagraphFont"/>
    <w:rsid w:val="00A31D31"/>
  </w:style>
  <w:style w:type="paragraph" w:styleId="PlainText">
    <w:name w:val="Plain Text"/>
    <w:basedOn w:val="Normal"/>
    <w:link w:val="PlainTextChar"/>
    <w:uiPriority w:val="99"/>
    <w:semiHidden/>
    <w:unhideWhenUsed/>
    <w:rsid w:val="003422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eastAsiaTheme="minorHAnsi" w:cstheme="minorBidi"/>
      <w:color w:val="auto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42296"/>
    <w:rPr>
      <w:rFonts w:eastAsiaTheme="minorHAnsi" w:cstheme="minorBidi"/>
      <w:color w:val="auto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gVWH_BuN2BQ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A5BDC-198B-4488-9BBD-C4A11512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Thirapa Nanerucksa</dc:creator>
  <cp:keywords/>
  <dc:description/>
  <cp:lastModifiedBy>Sutinee Phukosi</cp:lastModifiedBy>
  <cp:revision>34</cp:revision>
  <cp:lastPrinted>2020-09-10T08:57:00Z</cp:lastPrinted>
  <dcterms:created xsi:type="dcterms:W3CDTF">2020-09-08T11:09:00Z</dcterms:created>
  <dcterms:modified xsi:type="dcterms:W3CDTF">2020-09-11T10:17:00Z</dcterms:modified>
</cp:coreProperties>
</file>