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017" w:rsidRDefault="00DA1017" w:rsidP="00DA1017">
      <w:pPr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r>
        <w:rPr>
          <w:rFonts w:asciiTheme="minorBidi" w:hAnsiTheme="minorBidi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0</wp:posOffset>
            </wp:positionV>
            <wp:extent cx="1295400" cy="648789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SC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48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A1017" w:rsidRPr="00DA1017" w:rsidRDefault="00DA1017" w:rsidP="00DA1017">
      <w:pPr>
        <w:jc w:val="thaiDistribute"/>
        <w:rPr>
          <w:rFonts w:asciiTheme="minorBidi" w:hAnsiTheme="minorBidi"/>
          <w:sz w:val="32"/>
          <w:szCs w:val="32"/>
        </w:rPr>
      </w:pPr>
    </w:p>
    <w:p w:rsidR="00DA1017" w:rsidRPr="00DA1017" w:rsidRDefault="00DA1017" w:rsidP="00DA1017">
      <w:pPr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DA1017">
        <w:rPr>
          <w:rFonts w:asciiTheme="minorBidi" w:hAnsiTheme="minorBidi"/>
          <w:i/>
          <w:iCs/>
          <w:sz w:val="32"/>
          <w:szCs w:val="32"/>
          <w:cs/>
        </w:rPr>
        <w:t xml:space="preserve">สกู๊ปประชาสัมพันธ์ </w:t>
      </w:r>
    </w:p>
    <w:p w:rsidR="00DA1017" w:rsidRPr="00DA1017" w:rsidRDefault="00DA1017" w:rsidP="00DA1017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A1017">
        <w:rPr>
          <w:rFonts w:asciiTheme="minorBidi" w:hAnsiTheme="minorBidi"/>
          <w:b/>
          <w:bCs/>
          <w:sz w:val="32"/>
          <w:szCs w:val="32"/>
          <w:cs/>
        </w:rPr>
        <w:t>บทบาทของเอสซีจีกับอนาคตพลังงานโซลาร์ไทยที่น่าจับตามอง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ab/>
      </w:r>
      <w:r w:rsidRPr="00DA1017">
        <w:rPr>
          <w:rFonts w:asciiTheme="minorBidi" w:hAnsiTheme="minorBidi"/>
          <w:sz w:val="28"/>
          <w:cs/>
        </w:rPr>
        <w:t>ท่ามกลางสถานการณ์การแพร่ระบาดของไวรัสโควิด-</w:t>
      </w:r>
      <w:r w:rsidRPr="00DA1017">
        <w:rPr>
          <w:rFonts w:asciiTheme="minorBidi" w:hAnsiTheme="minorBidi"/>
          <w:sz w:val="28"/>
        </w:rPr>
        <w:t>19</w:t>
      </w:r>
      <w:r w:rsidRPr="00DA1017">
        <w:rPr>
          <w:rFonts w:asciiTheme="minorBidi" w:hAnsiTheme="minorBidi"/>
          <w:sz w:val="28"/>
          <w:cs/>
        </w:rPr>
        <w:t xml:space="preserve"> ผู้คนใช้ชีวิตอยู่ในบ้านตนเองมากขึ้น ปฏิเสธไม่ได้ว่าการ </w:t>
      </w:r>
      <w:r w:rsidRPr="00DA1017">
        <w:rPr>
          <w:rFonts w:asciiTheme="minorBidi" w:hAnsiTheme="minorBidi"/>
          <w:sz w:val="28"/>
        </w:rPr>
        <w:t xml:space="preserve">Work from Home </w:t>
      </w:r>
      <w:r w:rsidRPr="00DA1017">
        <w:rPr>
          <w:rFonts w:asciiTheme="minorBidi" w:hAnsiTheme="minorBidi"/>
          <w:sz w:val="28"/>
          <w:cs/>
        </w:rPr>
        <w:t xml:space="preserve">ผนวกกับภาวการณ์กึ่งล็อคดาวน์ทำให้ค่าใช้จ่ายในบ้านเพิ่มมากขึ้น โดยเฉพาะค่าไฟฟ้า บางบ้านเพิ่มมากขึ้นถึงร้อยละ </w:t>
      </w:r>
      <w:r w:rsidRPr="00DA1017">
        <w:rPr>
          <w:rFonts w:asciiTheme="minorBidi" w:hAnsiTheme="minorBidi"/>
          <w:sz w:val="28"/>
        </w:rPr>
        <w:t xml:space="preserve">30-50 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ab/>
      </w:r>
      <w:r w:rsidRPr="00DA1017">
        <w:rPr>
          <w:rFonts w:asciiTheme="minorBidi" w:hAnsiTheme="minorBidi"/>
          <w:sz w:val="28"/>
          <w:cs/>
        </w:rPr>
        <w:t>หลายคนจึงเริ่มมองถึงตัวเลือกที่จะช่วยลดภาระค่าไฟฟ้า...ไฟฟ้าจากพลังงานโซลาร์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ab/>
        <w:t>“</w:t>
      </w:r>
      <w:r w:rsidRPr="00DA1017">
        <w:rPr>
          <w:rFonts w:asciiTheme="minorBidi" w:hAnsiTheme="minorBidi"/>
          <w:sz w:val="28"/>
          <w:cs/>
        </w:rPr>
        <w:t xml:space="preserve">วันนี้การติดตั้งแผงโซลาร์บนหลังคา หรือโซลาร์รูฟเพื่อผลิตไฟฟ้า ผมถือว่าถูกกว่าราคาไฟฟ้าที่เราซื้อจากสายส่ง ยกตัวอย่าง บ้านเดี่ยวขนาดกลางที่มีแอร์ </w:t>
      </w:r>
      <w:r w:rsidRPr="00DA1017">
        <w:rPr>
          <w:rFonts w:asciiTheme="minorBidi" w:hAnsiTheme="minorBidi"/>
          <w:sz w:val="28"/>
        </w:rPr>
        <w:t>2</w:t>
      </w:r>
      <w:r w:rsidRPr="00DA1017">
        <w:rPr>
          <w:rFonts w:asciiTheme="minorBidi" w:hAnsiTheme="minorBidi"/>
          <w:sz w:val="28"/>
          <w:cs/>
        </w:rPr>
        <w:t xml:space="preserve"> เครื่อง มีเครื่องใช้ไฟฟ้าอื่น ๆ เช่น ตู้เย็น ทีวี ใช้ไฟฟ้าเดือนละ </w:t>
      </w:r>
      <w:r w:rsidRPr="00DA1017">
        <w:rPr>
          <w:rFonts w:asciiTheme="minorBidi" w:hAnsiTheme="minorBidi"/>
          <w:sz w:val="28"/>
        </w:rPr>
        <w:t>3,500-4,500</w:t>
      </w:r>
      <w:r w:rsidRPr="00DA1017">
        <w:rPr>
          <w:rFonts w:asciiTheme="minorBidi" w:hAnsiTheme="minorBidi"/>
          <w:sz w:val="28"/>
          <w:cs/>
        </w:rPr>
        <w:t xml:space="preserve"> บาทต่อเดือน สามารถลดค่าไฟฟ้าได้เดือนละ </w:t>
      </w:r>
      <w:r w:rsidRPr="00DA1017">
        <w:rPr>
          <w:rFonts w:asciiTheme="minorBidi" w:hAnsiTheme="minorBidi"/>
          <w:sz w:val="28"/>
        </w:rPr>
        <w:t>1,400-1,900</w:t>
      </w:r>
      <w:r w:rsidRPr="00DA1017">
        <w:rPr>
          <w:rFonts w:asciiTheme="minorBidi" w:hAnsiTheme="minorBidi"/>
          <w:sz w:val="28"/>
          <w:cs/>
        </w:rPr>
        <w:t xml:space="preserve"> บาท” คุณมงคล เฮงโรจนโสภณ ผู้ช่วยผู้จัดการใหญ่ ธุรกิจเคมิคอลส์ เอสซีจี กล่าว 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b/>
          <w:bCs/>
          <w:sz w:val="28"/>
        </w:rPr>
      </w:pPr>
      <w:r w:rsidRPr="00DA1017">
        <w:rPr>
          <w:rFonts w:asciiTheme="minorBidi" w:hAnsiTheme="minorBidi"/>
          <w:b/>
          <w:bCs/>
          <w:sz w:val="28"/>
          <w:cs/>
        </w:rPr>
        <w:t xml:space="preserve">มุ่งหน้าสู่ </w:t>
      </w:r>
      <w:r w:rsidRPr="00DA1017">
        <w:rPr>
          <w:rFonts w:asciiTheme="minorBidi" w:hAnsiTheme="minorBidi"/>
          <w:b/>
          <w:bCs/>
          <w:sz w:val="28"/>
        </w:rPr>
        <w:t>Net Zero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ab/>
      </w:r>
      <w:r w:rsidRPr="00DA1017">
        <w:rPr>
          <w:rFonts w:asciiTheme="minorBidi" w:hAnsiTheme="minorBidi"/>
          <w:sz w:val="28"/>
          <w:cs/>
        </w:rPr>
        <w:t xml:space="preserve">แม้ว่าเอสซีจีจะเป็นน้องใหม่ที่เพิ่งเข้ามาจับธุรกิจพลังงานโซลาร์เพียงไม่กี่ปี แต่ก่อนหน้านี้ได้ศึกษาเรียนรู้และเริ่มดำเนินการจากภายในองค์กรมานาน ล่าสุดพัฒนาจนเกิดนวัตกรรมที่ทนทาน ประหยัด และเป็นที่ยอมรับขององค์กรต่าง ๆ ที่นำไปใช้ 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 xml:space="preserve">สำหรับเอสซีจี คุณมงคลเล่าว่า การที่เราตั้งเป้าการเป็นธุรกิจเชิงยั่งยืน กับประเด็นโลกร้อน หรือ </w:t>
      </w:r>
      <w:r w:rsidRPr="00DA1017">
        <w:rPr>
          <w:rFonts w:asciiTheme="minorBidi" w:hAnsiTheme="minorBidi"/>
          <w:sz w:val="28"/>
        </w:rPr>
        <w:t xml:space="preserve">Climate Change </w:t>
      </w:r>
      <w:r w:rsidRPr="00DA1017">
        <w:rPr>
          <w:rFonts w:asciiTheme="minorBidi" w:hAnsiTheme="minorBidi"/>
          <w:sz w:val="28"/>
          <w:cs/>
        </w:rPr>
        <w:t>ที่วันนี้ก้าวเข้าสู่ “</w:t>
      </w:r>
      <w:r w:rsidRPr="00DA1017">
        <w:rPr>
          <w:rFonts w:asciiTheme="minorBidi" w:hAnsiTheme="minorBidi"/>
          <w:sz w:val="28"/>
        </w:rPr>
        <w:t xml:space="preserve">Climate Emergency” </w:t>
      </w:r>
      <w:r w:rsidRPr="00DA1017">
        <w:rPr>
          <w:rFonts w:asciiTheme="minorBidi" w:hAnsiTheme="minorBidi"/>
          <w:sz w:val="28"/>
          <w:cs/>
        </w:rPr>
        <w:t xml:space="preserve">ในระดับโลกแล้ว เรามีการพูดกันในระดับองค์กรมาหลายปีแล้ว ล่าสุดเมื่อปลายปี </w:t>
      </w:r>
      <w:r w:rsidRPr="00DA1017">
        <w:rPr>
          <w:rFonts w:asciiTheme="minorBidi" w:hAnsiTheme="minorBidi"/>
          <w:sz w:val="28"/>
        </w:rPr>
        <w:t>2563</w:t>
      </w:r>
      <w:r w:rsidRPr="00DA1017">
        <w:rPr>
          <w:rFonts w:asciiTheme="minorBidi" w:hAnsiTheme="minorBidi"/>
          <w:sz w:val="28"/>
          <w:cs/>
        </w:rPr>
        <w:t xml:space="preserve"> เอสซีจีได้ประกาศเดินหน้าองค์กรสู่ </w:t>
      </w:r>
      <w:r w:rsidRPr="00DA1017">
        <w:rPr>
          <w:rFonts w:asciiTheme="minorBidi" w:hAnsiTheme="minorBidi"/>
          <w:sz w:val="28"/>
        </w:rPr>
        <w:t xml:space="preserve">Net Zero </w:t>
      </w:r>
      <w:r w:rsidRPr="00DA1017">
        <w:rPr>
          <w:rFonts w:asciiTheme="minorBidi" w:hAnsiTheme="minorBidi"/>
          <w:sz w:val="28"/>
          <w:cs/>
        </w:rPr>
        <w:t xml:space="preserve">ภายในปี </w:t>
      </w:r>
      <w:r w:rsidRPr="00DA1017">
        <w:rPr>
          <w:rFonts w:asciiTheme="minorBidi" w:hAnsiTheme="minorBidi"/>
          <w:sz w:val="28"/>
        </w:rPr>
        <w:t>2593</w:t>
      </w:r>
      <w:r w:rsidRPr="00DA1017">
        <w:rPr>
          <w:rFonts w:asciiTheme="minorBidi" w:hAnsiTheme="minorBidi"/>
          <w:sz w:val="28"/>
          <w:cs/>
        </w:rPr>
        <w:t xml:space="preserve"> สอดคล้องกับการผลักดันความตกลงปารีสของประชาคมโลก โดยเริ่มจากการปรับ </w:t>
      </w:r>
      <w:r w:rsidRPr="00DA1017">
        <w:rPr>
          <w:rFonts w:asciiTheme="minorBidi" w:hAnsiTheme="minorBidi"/>
          <w:sz w:val="28"/>
        </w:rPr>
        <w:t xml:space="preserve">Mindset </w:t>
      </w:r>
      <w:r w:rsidRPr="00DA1017">
        <w:rPr>
          <w:rFonts w:asciiTheme="minorBidi" w:hAnsiTheme="minorBidi"/>
          <w:sz w:val="28"/>
          <w:cs/>
        </w:rPr>
        <w:t xml:space="preserve">ให้พนักงานตระหนักถึงผลกระทบของวิกฤตโลกร้อน ปรับปรุงเครื่องจักร ทั้งในโรงงานต่าง ๆ ของธุรกิจซีเมนต์และวัสดุก่อสร้าง ธุรกิจเคมิคอลส์ ธุรกิจแพคเกจจิ้ง หรือแม้แต่สำนักงานใหญ่ที่บางซื่อ และมีการใช้พลังงานทดแทน เรื่องแรกคือพลังงานโซลาร์   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>“</w:t>
      </w:r>
      <w:r w:rsidRPr="00DA1017">
        <w:rPr>
          <w:rFonts w:asciiTheme="minorBidi" w:hAnsiTheme="minorBidi"/>
          <w:sz w:val="28"/>
          <w:cs/>
        </w:rPr>
        <w:t>เราพยายามใช้พลังงานอย่างมีประสิทธิภาพ หันมาใช้พลังงานโซลาร์จากภายในองค์กร จนมีความเชี่ยวชาญ รู้จุดอ่อนจุดแข็ง และพัฒนาเป็นนวัตกรรมทุ่นโซลาร์ลอยน้ำ (</w:t>
      </w:r>
      <w:r w:rsidRPr="00DA1017">
        <w:rPr>
          <w:rFonts w:asciiTheme="minorBidi" w:hAnsiTheme="minorBidi"/>
          <w:sz w:val="28"/>
        </w:rPr>
        <w:t xml:space="preserve">Floating Solar) </w:t>
      </w:r>
      <w:r w:rsidRPr="00DA1017">
        <w:rPr>
          <w:rFonts w:asciiTheme="minorBidi" w:hAnsiTheme="minorBidi"/>
          <w:sz w:val="28"/>
          <w:cs/>
        </w:rPr>
        <w:t xml:space="preserve">เป็นรายแรกของประเทศไทยปัจจุบันได้ทำการส่งมอบทุ่นลอยน้ำเพื่อประกอบและติดตั้งแล้วมากกว่า </w:t>
      </w:r>
      <w:r w:rsidRPr="00DA1017">
        <w:rPr>
          <w:rFonts w:asciiTheme="minorBidi" w:hAnsiTheme="minorBidi"/>
          <w:sz w:val="28"/>
        </w:rPr>
        <w:t>30</w:t>
      </w:r>
      <w:r w:rsidRPr="00DA1017">
        <w:rPr>
          <w:rFonts w:asciiTheme="minorBidi" w:hAnsiTheme="minorBidi"/>
          <w:sz w:val="28"/>
          <w:cs/>
        </w:rPr>
        <w:t xml:space="preserve"> โครงการ รับประกันถึง </w:t>
      </w:r>
      <w:r w:rsidRPr="00DA1017">
        <w:rPr>
          <w:rFonts w:asciiTheme="minorBidi" w:hAnsiTheme="minorBidi"/>
          <w:sz w:val="28"/>
        </w:rPr>
        <w:t>25</w:t>
      </w:r>
      <w:r w:rsidRPr="00DA1017">
        <w:rPr>
          <w:rFonts w:asciiTheme="minorBidi" w:hAnsiTheme="minorBidi"/>
          <w:sz w:val="28"/>
          <w:cs/>
        </w:rPr>
        <w:t xml:space="preserve"> ปี ตัวทุ่นสามารถนำไปรีไซเคิลเพื่อผลิตเม็ดพลาสติก </w:t>
      </w:r>
      <w:r w:rsidRPr="00DA1017">
        <w:rPr>
          <w:rFonts w:asciiTheme="minorBidi" w:hAnsiTheme="minorBidi"/>
          <w:sz w:val="28"/>
        </w:rPr>
        <w:t xml:space="preserve">PCR </w:t>
      </w:r>
      <w:r w:rsidRPr="00DA1017">
        <w:rPr>
          <w:rFonts w:asciiTheme="minorBidi" w:hAnsiTheme="minorBidi"/>
          <w:sz w:val="28"/>
          <w:cs/>
        </w:rPr>
        <w:t xml:space="preserve">ได้ ตัวทุ่นโซลาร์เซลล์ลอยน้ำ มีกำลังการผลิตไฟฟ้ารวมประมาณ </w:t>
      </w:r>
      <w:r w:rsidRPr="00DA1017">
        <w:rPr>
          <w:rFonts w:asciiTheme="minorBidi" w:hAnsiTheme="minorBidi"/>
          <w:sz w:val="28"/>
        </w:rPr>
        <w:t>38</w:t>
      </w:r>
      <w:r w:rsidRPr="00DA1017">
        <w:rPr>
          <w:rFonts w:asciiTheme="minorBidi" w:hAnsiTheme="minorBidi"/>
          <w:sz w:val="28"/>
          <w:cs/>
        </w:rPr>
        <w:t xml:space="preserve"> เมกะวัตต์ ช่วยลดปริมาณก๊าซเรือนกระจก</w:t>
      </w:r>
      <w:r w:rsidRPr="00DA1017">
        <w:rPr>
          <w:rFonts w:asciiTheme="minorBidi" w:hAnsiTheme="minorBidi"/>
          <w:sz w:val="28"/>
          <w:cs/>
        </w:rPr>
        <w:lastRenderedPageBreak/>
        <w:t xml:space="preserve">ได้มากกว่า </w:t>
      </w:r>
      <w:r w:rsidRPr="00DA1017">
        <w:rPr>
          <w:rFonts w:asciiTheme="minorBidi" w:hAnsiTheme="minorBidi"/>
          <w:sz w:val="28"/>
        </w:rPr>
        <w:t>26,000</w:t>
      </w:r>
      <w:r w:rsidRPr="00DA1017">
        <w:rPr>
          <w:rFonts w:asciiTheme="minorBidi" w:hAnsiTheme="minorBidi"/>
          <w:sz w:val="28"/>
          <w:cs/>
        </w:rPr>
        <w:t xml:space="preserve"> ตันต่อปี  และยังมี </w:t>
      </w:r>
      <w:r w:rsidRPr="00DA1017">
        <w:rPr>
          <w:rFonts w:asciiTheme="minorBidi" w:hAnsiTheme="minorBidi"/>
          <w:sz w:val="28"/>
        </w:rPr>
        <w:t xml:space="preserve">SCG Solar Roof Solutions </w:t>
      </w:r>
      <w:r w:rsidRPr="00DA1017">
        <w:rPr>
          <w:rFonts w:asciiTheme="minorBidi" w:hAnsiTheme="minorBidi"/>
          <w:sz w:val="28"/>
          <w:cs/>
        </w:rPr>
        <w:t xml:space="preserve">ที่ได้ทำการติดตั้งไปแล้วมีกำลังการผลิตไฟฟ้า </w:t>
      </w:r>
      <w:r w:rsidRPr="00DA1017">
        <w:rPr>
          <w:rFonts w:asciiTheme="minorBidi" w:hAnsiTheme="minorBidi"/>
          <w:sz w:val="28"/>
        </w:rPr>
        <w:t>13</w:t>
      </w:r>
      <w:r w:rsidRPr="00DA1017">
        <w:rPr>
          <w:rFonts w:asciiTheme="minorBidi" w:hAnsiTheme="minorBidi"/>
          <w:sz w:val="28"/>
          <w:cs/>
        </w:rPr>
        <w:t xml:space="preserve"> เมกะวัตต์ ช่วยลดปริมาณก๊าซเรือนกระจกได้ </w:t>
      </w:r>
      <w:r w:rsidRPr="00DA1017">
        <w:rPr>
          <w:rFonts w:asciiTheme="minorBidi" w:hAnsiTheme="minorBidi"/>
          <w:sz w:val="28"/>
        </w:rPr>
        <w:t>7,500</w:t>
      </w:r>
      <w:r w:rsidRPr="00DA1017">
        <w:rPr>
          <w:rFonts w:asciiTheme="minorBidi" w:hAnsiTheme="minorBidi"/>
          <w:sz w:val="28"/>
          <w:cs/>
        </w:rPr>
        <w:t xml:space="preserve"> ตันต่อปี    ”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 xml:space="preserve">กระนั้น ยังมีคนจำนวนไม่น้อยตั้งข้อสังเกตว่า โซลาร์เซลล์มีราคาแพง เข้าถึงยาก และเป็นเรื่องของเทคโนโลยี ซึ่งประเด็นนี้ คุณมงคล บอกว่า วันนี้ภาพธุรกิจเปลี่ยนไปมาก ราคาแผงโซลาร์ในช่วง </w:t>
      </w:r>
      <w:r w:rsidRPr="00DA1017">
        <w:rPr>
          <w:rFonts w:asciiTheme="minorBidi" w:hAnsiTheme="minorBidi"/>
          <w:sz w:val="28"/>
        </w:rPr>
        <w:t>10</w:t>
      </w:r>
      <w:r w:rsidRPr="00DA1017">
        <w:rPr>
          <w:rFonts w:asciiTheme="minorBidi" w:hAnsiTheme="minorBidi"/>
          <w:sz w:val="28"/>
          <w:cs/>
        </w:rPr>
        <w:t xml:space="preserve"> ปีที่ผ่านมา ลดลงกว่าร้อยละ </w:t>
      </w:r>
      <w:r w:rsidRPr="00DA1017">
        <w:rPr>
          <w:rFonts w:asciiTheme="minorBidi" w:hAnsiTheme="minorBidi"/>
          <w:sz w:val="28"/>
        </w:rPr>
        <w:t>70-80</w:t>
      </w:r>
      <w:r w:rsidRPr="00DA1017">
        <w:rPr>
          <w:rFonts w:asciiTheme="minorBidi" w:hAnsiTheme="minorBidi"/>
          <w:sz w:val="28"/>
          <w:cs/>
        </w:rPr>
        <w:t xml:space="preserve"> ฉะนั้นที่เข้าใจว่าแผงโซลาร์แพงและเข้าถึงยาก จริง ๆ ในวันนี้นวัตกรรมเรื่องโซลาร์ถูกพัฒนาให้ดีขึ้น และราคาถูกลง ทำให้เข้าถึงได้ง่ายขึ้นแล้ว    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 xml:space="preserve">โดยเฉพาะเมื่อภาครัฐมีนโยบายรับซื้อคืนไฟฟ้าส่วนเกินจากกลุ่มบ้านผู้อยู่อาศัย ประกอบกับความต้องการใช้ไฟฟ้าในเวลากลางวันที่สูงมากขึ้นในช่วง </w:t>
      </w:r>
      <w:r w:rsidRPr="00DA1017">
        <w:rPr>
          <w:rFonts w:asciiTheme="minorBidi" w:hAnsiTheme="minorBidi"/>
          <w:sz w:val="28"/>
        </w:rPr>
        <w:t>1-2</w:t>
      </w:r>
      <w:r w:rsidRPr="00DA1017">
        <w:rPr>
          <w:rFonts w:asciiTheme="minorBidi" w:hAnsiTheme="minorBidi"/>
          <w:sz w:val="28"/>
          <w:cs/>
        </w:rPr>
        <w:t xml:space="preserve"> ปีที่ผ่านมาจากสถานการณ์ โควิด </w:t>
      </w:r>
      <w:r w:rsidRPr="00DA1017">
        <w:rPr>
          <w:rFonts w:asciiTheme="minorBidi" w:hAnsiTheme="minorBidi"/>
          <w:sz w:val="28"/>
        </w:rPr>
        <w:t>19</w:t>
      </w:r>
      <w:r w:rsidRPr="00DA1017">
        <w:rPr>
          <w:rFonts w:asciiTheme="minorBidi" w:hAnsiTheme="minorBidi"/>
          <w:sz w:val="28"/>
          <w:cs/>
        </w:rPr>
        <w:t xml:space="preserve"> เป็นแรงจูงใจหนึ่งที่ทำให้ภาคครัวเรือนหันมาติดตั้งแผงโซลาร์เซลล์บนหลังคามากขึ้น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>นอกจากนี้ภาคโรงงานอุตสาหกรรม นิคมอุตสาหกรรม ธุรกิจ เกษตรกรรม หรือหน่วยงานราชการยังมีความต้องการติดตั้งพลังงานจากแสงอาทิตย์มากขึ้น เพื่อลดต้นทุน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b/>
          <w:bCs/>
          <w:sz w:val="28"/>
        </w:rPr>
      </w:pPr>
      <w:r w:rsidRPr="00DA1017">
        <w:rPr>
          <w:rFonts w:asciiTheme="minorBidi" w:hAnsiTheme="minorBidi"/>
          <w:b/>
          <w:bCs/>
          <w:sz w:val="28"/>
          <w:cs/>
        </w:rPr>
        <w:t>เอสซีจี ครบเครื่องเรื่องโซลาร์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 xml:space="preserve">ด้วยเหตุนี้ เมื่อพิจารณาถึงความต้องการติดตั้งโซลาร์เซลล์ทั้งที่ติดตั้งบนหลังคา บนพื้นดิน และพื้นน้ำ เอสซีจีแบ่งกลุ่มลูกค้าเป็น </w:t>
      </w:r>
      <w:r w:rsidRPr="00DA1017">
        <w:rPr>
          <w:rFonts w:asciiTheme="minorBidi" w:hAnsiTheme="minorBidi"/>
          <w:sz w:val="28"/>
        </w:rPr>
        <w:t>2</w:t>
      </w:r>
      <w:r w:rsidRPr="00DA1017">
        <w:rPr>
          <w:rFonts w:asciiTheme="minorBidi" w:hAnsiTheme="minorBidi"/>
          <w:sz w:val="28"/>
          <w:cs/>
        </w:rPr>
        <w:t xml:space="preserve"> กลุ่มหลัก</w:t>
      </w:r>
      <w:r w:rsidRPr="00DA1017">
        <w:rPr>
          <w:rFonts w:asciiTheme="minorBidi" w:hAnsiTheme="minorBidi"/>
          <w:sz w:val="28"/>
          <w:cs/>
        </w:rPr>
        <w:tab/>
        <w:t xml:space="preserve"> 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 xml:space="preserve">1. </w:t>
      </w:r>
      <w:r w:rsidRPr="00DA1017">
        <w:rPr>
          <w:rFonts w:asciiTheme="minorBidi" w:hAnsiTheme="minorBidi"/>
          <w:sz w:val="28"/>
          <w:cs/>
        </w:rPr>
        <w:t>กลุ่มลูกค้าธุรกิจที่เป็นโรงงานอุตสาหกรรม นิคมอุตสาหกรรม เป็นกลุ่มที่มองหาโซลูชันแบบครบวงจรที่จะมาช่วยลดรายจ่ายค่าไฟฟ้าให้เจ้าของธุรกิจ หรืออาจจะมีพื้นที่ว่าง เช่น มีบ่อน้ำ ฯลฯ ซึ่งการนำทุ่นโซลาร์ลอยน้ำไปวางในบ่อน้ำยังช่วยลดการระเหยของน้ำในบ่อ เป็นการรักษาทรัพยากรน้ำอีกด้วย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 xml:space="preserve">2. </w:t>
      </w:r>
      <w:r w:rsidRPr="00DA1017">
        <w:rPr>
          <w:rFonts w:asciiTheme="minorBidi" w:hAnsiTheme="minorBidi"/>
          <w:sz w:val="28"/>
          <w:cs/>
        </w:rPr>
        <w:t xml:space="preserve">กลุ่มลูกค้าภาคครัวเรือน บ้านที่อยู่อาศัย และธุรกิจขนาดเล็ก เป็นกลุ่มที่มีการใช้ไฟกลางวันต่อเนื่องเพิ่มขึ้นมากในช่วงที่ผ่านมา ส่งผลให้ค่าไฟเฉลี่ยเพิ่มสูงขึ้นถึงร้อยละ </w:t>
      </w:r>
      <w:r w:rsidRPr="00DA1017">
        <w:rPr>
          <w:rFonts w:asciiTheme="minorBidi" w:hAnsiTheme="minorBidi"/>
          <w:sz w:val="28"/>
        </w:rPr>
        <w:t>30-50</w:t>
      </w:r>
      <w:r w:rsidRPr="00DA1017">
        <w:rPr>
          <w:rFonts w:asciiTheme="minorBidi" w:hAnsiTheme="minorBidi"/>
          <w:sz w:val="28"/>
          <w:cs/>
        </w:rPr>
        <w:t xml:space="preserve"> เจ้าของบ้านจึงมองหาโซลูชันที่ช่วยลดรายจ่ายเรื่องค่าไฟโดยเฉพาะการติดโซลาร์บนหลังคา นอกจากจะช่วยให้ภาระค่าไฟลดลง ราคารับซื้อไฟคืนของภาครัฐจากเดิมรับซื้อในราคา </w:t>
      </w:r>
      <w:r w:rsidRPr="00DA1017">
        <w:rPr>
          <w:rFonts w:asciiTheme="minorBidi" w:hAnsiTheme="minorBidi"/>
          <w:sz w:val="28"/>
        </w:rPr>
        <w:t>1.68</w:t>
      </w:r>
      <w:r w:rsidRPr="00DA1017">
        <w:rPr>
          <w:rFonts w:asciiTheme="minorBidi" w:hAnsiTheme="minorBidi"/>
          <w:sz w:val="28"/>
          <w:cs/>
        </w:rPr>
        <w:t xml:space="preserve"> บาทต่อกิโลวัตต์ ปัจจุบันเพิ่มขึ้นเป็น </w:t>
      </w:r>
      <w:r w:rsidRPr="00DA1017">
        <w:rPr>
          <w:rFonts w:asciiTheme="minorBidi" w:hAnsiTheme="minorBidi"/>
          <w:sz w:val="28"/>
        </w:rPr>
        <w:t>2.2</w:t>
      </w:r>
      <w:r w:rsidRPr="00DA1017">
        <w:rPr>
          <w:rFonts w:asciiTheme="minorBidi" w:hAnsiTheme="minorBidi"/>
          <w:sz w:val="28"/>
          <w:cs/>
        </w:rPr>
        <w:t xml:space="preserve"> บาทต่อกิโลวัตต์ จึงทำให้การติดตั้งโซลาร์รูฟเป็นที่สนใจของประชาชนมากขึ้น 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 xml:space="preserve"> “</w:t>
      </w:r>
      <w:r w:rsidRPr="00DA1017">
        <w:rPr>
          <w:rFonts w:asciiTheme="minorBidi" w:hAnsiTheme="minorBidi"/>
          <w:sz w:val="28"/>
          <w:cs/>
        </w:rPr>
        <w:t>ประเด็นหลักที่เอสซีจีเล็งเห็นเกี่ยวกับการติดตั้งแผงโซลาร์บนหลังคา คือความกังวลใจว่าจะซื้ออย่างไร ติดตั้งอย่างไร เอสซีจีพยายามหาโซลูชันอย่างครบวงจร เรามีทีมวิศวกรสำรวจหน้างานว่าจะติดแผงโซลาร์ได้กี่แผ่น และได้ไฟกี่กิโลวัตต์ โดยแผงโซลาร์ที่เราใช้มีคุณภาพสูงสุด (</w:t>
      </w:r>
      <w:r w:rsidRPr="00DA1017">
        <w:rPr>
          <w:rFonts w:asciiTheme="minorBidi" w:hAnsiTheme="minorBidi"/>
          <w:sz w:val="28"/>
        </w:rPr>
        <w:t xml:space="preserve">Tier1)  </w:t>
      </w:r>
      <w:r w:rsidRPr="00DA1017">
        <w:rPr>
          <w:rFonts w:asciiTheme="minorBidi" w:hAnsiTheme="minorBidi"/>
          <w:sz w:val="28"/>
          <w:cs/>
        </w:rPr>
        <w:t xml:space="preserve">และเป็นเทคโนโลยีที่เราคัดสรรมาว่าไว้ใจได้ เพื่อให้มั่นใจว่าเราสามารถดูแลได้ตลอดอายุการใช้งาน และดูแลเรื่องการอนุญาตให้ครบทั้งกระบวนการ รวมไปถึงการดำเนินการขอขาย ที่สำคัญเรามีระบบติดตามการใช้โซลาร์ออนโมบาย  พร้อมรับประกันตัวแผงและประสิทธิภาพการผลิตไฟนานถึง </w:t>
      </w:r>
      <w:r w:rsidRPr="00DA1017">
        <w:rPr>
          <w:rFonts w:asciiTheme="minorBidi" w:hAnsiTheme="minorBidi"/>
          <w:sz w:val="28"/>
        </w:rPr>
        <w:t>25</w:t>
      </w:r>
      <w:r w:rsidRPr="00DA1017">
        <w:rPr>
          <w:rFonts w:asciiTheme="minorBidi" w:hAnsiTheme="minorBidi"/>
          <w:sz w:val="28"/>
          <w:cs/>
        </w:rPr>
        <w:t xml:space="preserve"> ปี  นับว่าคุ้มค่ามาก  เพราะหลังจาก </w:t>
      </w:r>
      <w:r w:rsidRPr="00DA1017">
        <w:rPr>
          <w:rFonts w:asciiTheme="minorBidi" w:hAnsiTheme="minorBidi"/>
          <w:sz w:val="28"/>
        </w:rPr>
        <w:t>7-10</w:t>
      </w:r>
      <w:r w:rsidRPr="00DA1017">
        <w:rPr>
          <w:rFonts w:asciiTheme="minorBidi" w:hAnsiTheme="minorBidi"/>
          <w:sz w:val="28"/>
          <w:cs/>
        </w:rPr>
        <w:t xml:space="preserve"> ปีที่คืนทุน  ส่วนที่เหลือนับเป็นกำไรที่ลูกค้าได้”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lastRenderedPageBreak/>
        <w:t>คุณมงคลบอกอีกว่า เอสซีจีเราให้ความสำคัญเรื่องคุณภาพและบริการ เราพยายามมองโมเดลธุรกิจที่ตอบโจทย์ลูกค้า เช่นในส่วนของลูกค้าโรงงานอุตสาหกรรม เอสซีจีมีทีมวิศวกรที่จะให้คำปรึกษาด้านการจัดการพลังงาน (</w:t>
      </w:r>
      <w:r w:rsidRPr="00DA1017">
        <w:rPr>
          <w:rFonts w:asciiTheme="minorBidi" w:hAnsiTheme="minorBidi"/>
          <w:sz w:val="28"/>
        </w:rPr>
        <w:t xml:space="preserve">Experienced Energy Consultant) </w:t>
      </w:r>
      <w:r w:rsidRPr="00DA1017">
        <w:rPr>
          <w:rFonts w:asciiTheme="minorBidi" w:hAnsiTheme="minorBidi"/>
          <w:sz w:val="28"/>
          <w:cs/>
        </w:rPr>
        <w:t xml:space="preserve">เพื่อเพิ่มประสิทธิภาพการใช้งานระบบโซลาร์อย่างสูงสุดอีกด้วย  ทำให้การติดโซลาร์รูฟในภาคธุรกิจมีจุดคุ้มทุนภายใน </w:t>
      </w:r>
      <w:r w:rsidRPr="00DA1017">
        <w:rPr>
          <w:rFonts w:asciiTheme="minorBidi" w:hAnsiTheme="minorBidi"/>
          <w:sz w:val="28"/>
        </w:rPr>
        <w:t>5-6</w:t>
      </w:r>
      <w:r w:rsidRPr="00DA1017">
        <w:rPr>
          <w:rFonts w:asciiTheme="minorBidi" w:hAnsiTheme="minorBidi"/>
          <w:sz w:val="28"/>
          <w:cs/>
        </w:rPr>
        <w:t xml:space="preserve"> ปีเท่านั้น</w:t>
      </w:r>
    </w:p>
    <w:p w:rsidR="00DA1017" w:rsidRPr="00DA1017" w:rsidRDefault="00DA1017" w:rsidP="00DA1017">
      <w:pPr>
        <w:jc w:val="thaiDistribute"/>
        <w:rPr>
          <w:rFonts w:asciiTheme="minorBidi" w:hAnsiTheme="minorBidi"/>
          <w:b/>
          <w:bCs/>
          <w:sz w:val="28"/>
        </w:rPr>
      </w:pPr>
      <w:r w:rsidRPr="00DA1017">
        <w:rPr>
          <w:rFonts w:asciiTheme="minorBidi" w:hAnsiTheme="minorBidi"/>
          <w:b/>
          <w:bCs/>
          <w:sz w:val="28"/>
          <w:cs/>
        </w:rPr>
        <w:t>อนาคตของพลังงานแสงอาทิตย์ไทย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>อย่างไรก็ตาม เมื่อพิจารณาถึงอุปสรรคในเชิงข้อกฎหมาย ผู้ช่วยผู้จัดการใหญ่ธุรกิจเคมิคอลส์ เอสซีจี กล่าวว่า ยังมีข้อจำกัด โดยยกตัวอย่างกรณีกลุ่มโรงงานอุตสาหกรรมว่า ยังมีข้อบังคับให้ผู้ผลิตและใช้พลังงานไฟฟ้าต้องตั้งอยู่ในพื้นที่เดียวกัน แต่ในปัจจุบันมีโรงงานที่ต้องการติดโซลาร์บนหลังคาแต่ไม่มีพื้นที่ ในขณะที่อีกโรงงานมีพื้นที่ แต่ได้ติดโซลาร์บนหลังคาเต็มปริมาณที่ต้องการแล้ว หากภาครัฐอนุญาตให้มีการขายไฟจากพื้นที่หนึ่งไปยังอีกพื้นที่ได้ จะช่วยส่งเสริมให้สามารถเพิ่มกำลังการผลิตไฟฟ้าจากพลังงานโซลาร์ได้มากยิ่งขึ้น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>ส่วนภาคประชาชน ถ้ามีการเพิ่มแรงจูงใจ เช่น สามารถนำค่าใช้จ่ายในการติดตั้งโซลาร์ไปลดหย่อนภาษีได้ หรือสามารถนำคาร์บอนเครดิตมารวมกันแล้วไปขายได้ รวมทั้งมีการประชาสัมพันธ์มากขึ้นจะเป็นการเร่งให้เกิดการเข้าถึงมากขึ้น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>“</w:t>
      </w:r>
      <w:r w:rsidRPr="00DA1017">
        <w:rPr>
          <w:rFonts w:asciiTheme="minorBidi" w:hAnsiTheme="minorBidi"/>
          <w:sz w:val="28"/>
          <w:cs/>
        </w:rPr>
        <w:t xml:space="preserve">นอกจากประเด็นโควิด </w:t>
      </w:r>
      <w:r w:rsidRPr="00DA1017">
        <w:rPr>
          <w:rFonts w:asciiTheme="minorBidi" w:hAnsiTheme="minorBidi"/>
          <w:sz w:val="28"/>
        </w:rPr>
        <w:t>19</w:t>
      </w:r>
      <w:r w:rsidRPr="00DA1017">
        <w:rPr>
          <w:rFonts w:asciiTheme="minorBidi" w:hAnsiTheme="minorBidi"/>
          <w:sz w:val="28"/>
          <w:cs/>
        </w:rPr>
        <w:t xml:space="preserve"> สิ่งที่ถือเป็นเมกะเทรนด์ในขณะนี้คือ ประเด็นเรื่องของ </w:t>
      </w:r>
      <w:r w:rsidRPr="00DA1017">
        <w:rPr>
          <w:rFonts w:asciiTheme="minorBidi" w:hAnsiTheme="minorBidi"/>
          <w:sz w:val="28"/>
        </w:rPr>
        <w:t xml:space="preserve">Carbon-Neutral </w:t>
      </w:r>
      <w:r w:rsidRPr="00DA1017">
        <w:rPr>
          <w:rFonts w:asciiTheme="minorBidi" w:hAnsiTheme="minorBidi"/>
          <w:sz w:val="28"/>
          <w:cs/>
        </w:rPr>
        <w:t>การไม่ปล่อยคาร์บอนไดออกไซด์ออกสู่ชั้นบรรยากาศ รวมทั้งประเทศไทยด้วย ทุกคนโหยหาที่จะใช้พลังงานแสงอาทิตย์ แต่ด้วยอาจจะมีปัญหาในการเข้าถึง ผมคิดว่าโซลาร์คือคำตอบ พลังงานทดแทนทั้งหมดคือคำตอบ รวมทั้งพลังงานลมด้วย ซึ่งอยู่ในกระแสที่ภาคธุรกิจจับตาอยู่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>“</w:t>
      </w:r>
      <w:r w:rsidRPr="00DA1017">
        <w:rPr>
          <w:rFonts w:asciiTheme="minorBidi" w:hAnsiTheme="minorBidi"/>
          <w:sz w:val="28"/>
          <w:cs/>
        </w:rPr>
        <w:t xml:space="preserve">ในอนาคตผมคิดว่าภาพของ “โรงไฟฟ้า” จะเป็นโรงไฟฟ้าเล็ก ๆ มากขึ้น ซึ่งตอนนี้มันเกิดขึ้นแล้วในฝั่งตะวันออก ฝั่งยุโรป รวมทั้งฝั่งอเมริกา และผมเชื่อว่าจะเกิดขึ้นในกลุ่มเอเชีย โดยเฉพาะประเทศไทยเรื่องของพลังงานหมุนเวียน เราอยู่ในระดับต้น ๆ ในเอเชีย”  </w:t>
      </w:r>
    </w:p>
    <w:p w:rsidR="00DA1017" w:rsidRPr="00DA1017" w:rsidRDefault="00DA1017" w:rsidP="00DA1017">
      <w:pPr>
        <w:ind w:firstLine="720"/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  <w:cs/>
        </w:rPr>
        <w:t xml:space="preserve">วันนี้โซลาร์สำหรับประชาชนจับต้องได้แล้ว อยากให้ทุกภาคส่วน ทั้งภาคประชาชน ภาคอุตสาหกรรม และภาครัฐ มาช่วยกัน ได้ทั้งความคุ้มค่า และยังช่วยในเรื่องของสิ่งแวดล้อมด้วย </w:t>
      </w:r>
    </w:p>
    <w:p w:rsidR="0054593B" w:rsidRPr="00DA1017" w:rsidRDefault="00DA1017" w:rsidP="00DA1017">
      <w:pPr>
        <w:jc w:val="thaiDistribute"/>
        <w:rPr>
          <w:rFonts w:asciiTheme="minorBidi" w:hAnsiTheme="minorBidi"/>
          <w:sz w:val="28"/>
        </w:rPr>
      </w:pPr>
      <w:r w:rsidRPr="00DA1017">
        <w:rPr>
          <w:rFonts w:asciiTheme="minorBidi" w:hAnsiTheme="minorBidi"/>
          <w:sz w:val="28"/>
        </w:rPr>
        <w:t xml:space="preserve">                                                             </w:t>
      </w:r>
      <w:r w:rsidRPr="00DA1017">
        <w:rPr>
          <w:rFonts w:asciiTheme="minorBidi" w:hAnsiTheme="minorBidi"/>
          <w:sz w:val="28"/>
        </w:rPr>
        <w:t>//////////////////////////////////////////</w:t>
      </w:r>
    </w:p>
    <w:sectPr w:rsidR="0054593B" w:rsidRPr="00DA1017" w:rsidSect="00DA10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2BA" w:rsidRDefault="004C72BA" w:rsidP="00DA1017">
      <w:pPr>
        <w:spacing w:after="0" w:line="240" w:lineRule="auto"/>
      </w:pPr>
      <w:r>
        <w:separator/>
      </w:r>
    </w:p>
  </w:endnote>
  <w:endnote w:type="continuationSeparator" w:id="0">
    <w:p w:rsidR="004C72BA" w:rsidRDefault="004C72BA" w:rsidP="00DA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2BA" w:rsidRDefault="004C72BA" w:rsidP="00DA1017">
      <w:pPr>
        <w:spacing w:after="0" w:line="240" w:lineRule="auto"/>
      </w:pPr>
      <w:r>
        <w:separator/>
      </w:r>
    </w:p>
  </w:footnote>
  <w:footnote w:type="continuationSeparator" w:id="0">
    <w:p w:rsidR="004C72BA" w:rsidRDefault="004C72BA" w:rsidP="00DA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017" w:rsidRDefault="00DA10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17"/>
    <w:rsid w:val="004C72BA"/>
    <w:rsid w:val="0054593B"/>
    <w:rsid w:val="00DA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B78C"/>
  <w15:chartTrackingRefBased/>
  <w15:docId w15:val="{3A9F5D57-5D98-4DAC-A98E-3791D2A7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017"/>
  </w:style>
  <w:style w:type="paragraph" w:styleId="Footer">
    <w:name w:val="footer"/>
    <w:basedOn w:val="Normal"/>
    <w:link w:val="FooterChar"/>
    <w:uiPriority w:val="99"/>
    <w:unhideWhenUsed/>
    <w:rsid w:val="00DA1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0A58D-FA96-491B-8F96-D7994F1E8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1</cp:revision>
  <dcterms:created xsi:type="dcterms:W3CDTF">2021-09-13T14:56:00Z</dcterms:created>
  <dcterms:modified xsi:type="dcterms:W3CDTF">2021-09-13T15:03:00Z</dcterms:modified>
</cp:coreProperties>
</file>